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7CE" w:rsidRDefault="00F2480C" w:rsidP="007F279A">
      <w:pPr>
        <w:pStyle w:val="Title"/>
      </w:pPr>
      <w:commentRangeStart w:id="0"/>
      <w:commentRangeStart w:id="1"/>
      <w:r>
        <w:t>Excellent</w:t>
      </w:r>
      <w:commentRangeEnd w:id="0"/>
      <w:r w:rsidR="00A621DD">
        <w:rPr>
          <w:rStyle w:val="CommentReference"/>
          <w:rFonts w:ascii="Times New Roman" w:eastAsiaTheme="minorHAnsi" w:hAnsi="Times New Roman" w:cstheme="minorBidi"/>
          <w:b w:val="0"/>
          <w:vanish/>
          <w:spacing w:val="0"/>
          <w:kern w:val="0"/>
        </w:rPr>
        <w:commentReference w:id="0"/>
      </w:r>
      <w:commentRangeEnd w:id="1"/>
      <w:r w:rsidR="00920C17">
        <w:rPr>
          <w:rStyle w:val="CommentReference"/>
          <w:rFonts w:ascii="Times New Roman" w:eastAsiaTheme="minorHAnsi" w:hAnsi="Times New Roman" w:cstheme="minorBidi"/>
          <w:b w:val="0"/>
          <w:vanish/>
          <w:spacing w:val="0"/>
          <w:kern w:val="0"/>
        </w:rPr>
        <w:commentReference w:id="1"/>
      </w:r>
      <w:r>
        <w:t xml:space="preserve"> </w:t>
      </w:r>
      <w:commentRangeStart w:id="2"/>
      <w:r>
        <w:t>Paper with Profound Insights</w:t>
      </w:r>
      <w:r w:rsidR="006947CE">
        <w:t xml:space="preserve">: </w:t>
      </w:r>
    </w:p>
    <w:p w:rsidR="009D475B" w:rsidRDefault="006947CE" w:rsidP="007F279A">
      <w:pPr>
        <w:pStyle w:val="Title"/>
      </w:pPr>
      <w:r>
        <w:t>ISLS Conference Submission Template</w:t>
      </w:r>
      <w:commentRangeEnd w:id="2"/>
      <w:r w:rsidR="00A621DD">
        <w:rPr>
          <w:rStyle w:val="CommentReference"/>
          <w:rFonts w:ascii="Times New Roman" w:eastAsiaTheme="minorHAnsi" w:hAnsi="Times New Roman" w:cstheme="minorBidi"/>
          <w:b w:val="0"/>
          <w:vanish/>
          <w:spacing w:val="0"/>
          <w:kern w:val="0"/>
        </w:rPr>
        <w:commentReference w:id="2"/>
      </w:r>
    </w:p>
    <w:p w:rsidR="007F279A" w:rsidRDefault="007F279A" w:rsidP="007F279A">
      <w:pPr>
        <w:pStyle w:val="Title"/>
      </w:pPr>
    </w:p>
    <w:p w:rsidR="00191AFC" w:rsidRDefault="00191AFC" w:rsidP="00191AFC">
      <w:pPr>
        <w:pStyle w:val="Authors"/>
        <w:rPr>
          <w:rFonts w:eastAsia="Cambria" w:cs="Times New Roman"/>
        </w:rPr>
      </w:pPr>
      <w:commentRangeStart w:id="3"/>
      <w:r w:rsidRPr="002B4688">
        <w:rPr>
          <w:rFonts w:eastAsia="Cambria" w:cs="Times New Roman"/>
        </w:rPr>
        <w:t>Mary W. Insightful, Fabulous College, mwinsightful@fabulous.edu</w:t>
      </w:r>
    </w:p>
    <w:p w:rsidR="00F2480C" w:rsidRPr="002B4688" w:rsidRDefault="00F2480C" w:rsidP="00F2480C">
      <w:pPr>
        <w:pStyle w:val="Authors"/>
        <w:rPr>
          <w:rFonts w:eastAsia="Cambria" w:cs="Times New Roman"/>
        </w:rPr>
      </w:pPr>
      <w:r w:rsidRPr="002B4688">
        <w:rPr>
          <w:rFonts w:eastAsia="Cambria" w:cs="Times New Roman"/>
        </w:rPr>
        <w:t>John P. Brilliant, Excellent University, jpbrilliant@excellent.edu</w:t>
      </w:r>
    </w:p>
    <w:commentRangeEnd w:id="3"/>
    <w:p w:rsidR="007F279A" w:rsidRDefault="00A621DD" w:rsidP="007F279A">
      <w:pPr>
        <w:pStyle w:val="Authors"/>
      </w:pPr>
      <w:r>
        <w:rPr>
          <w:rStyle w:val="CommentReference"/>
          <w:vanish/>
        </w:rPr>
        <w:commentReference w:id="3"/>
      </w:r>
    </w:p>
    <w:p w:rsidR="007F279A" w:rsidRPr="00695B34" w:rsidRDefault="007F279A" w:rsidP="00695B34">
      <w:pPr>
        <w:pStyle w:val="Abstract"/>
        <w:rPr>
          <w:lang w:val="en-GB"/>
        </w:rPr>
      </w:pPr>
      <w:commentRangeStart w:id="4"/>
      <w:r w:rsidRPr="007F279A">
        <w:rPr>
          <w:b/>
        </w:rPr>
        <w:t>Abstract:</w:t>
      </w:r>
      <w:r>
        <w:t xml:space="preserve"> </w:t>
      </w:r>
      <w:commentRangeEnd w:id="4"/>
      <w:r w:rsidR="007D565E">
        <w:rPr>
          <w:rStyle w:val="CommentReference"/>
          <w:vanish/>
        </w:rPr>
        <w:commentReference w:id="4"/>
      </w:r>
      <w:r w:rsidR="0098284B">
        <w:t xml:space="preserve">The abstract should be formatted as 10 </w:t>
      </w:r>
      <w:proofErr w:type="spellStart"/>
      <w:r w:rsidR="0098284B">
        <w:t>pt</w:t>
      </w:r>
      <w:proofErr w:type="spellEnd"/>
      <w:r w:rsidR="0098284B">
        <w:t xml:space="preserve"> Times New Roman with full justification, and ½” indent both left and right. Use style “Abstract”.</w:t>
      </w:r>
      <w:r w:rsidR="00695B34">
        <w:t xml:space="preserve"> </w:t>
      </w:r>
      <w:r w:rsidR="000931E3">
        <w:t xml:space="preserve">The abstract should be 150 words or </w:t>
      </w:r>
      <w:r w:rsidR="00695B34" w:rsidRPr="00695B34">
        <w:rPr>
          <w:lang w:val="en-GB"/>
        </w:rPr>
        <w:t>less for papers, panels, symposia, workshops, tutorials and interactive events. It should be 75 words or less for posters and special events.</w:t>
      </w:r>
      <w:r w:rsidR="00695B34">
        <w:t xml:space="preserve"> </w:t>
      </w:r>
      <w:r w:rsidR="0098284B">
        <w:t xml:space="preserve">For </w:t>
      </w:r>
      <w:r w:rsidR="00B653CC">
        <w:t xml:space="preserve">more specific </w:t>
      </w:r>
      <w:r w:rsidR="0098284B">
        <w:t xml:space="preserve">advice on formatting </w:t>
      </w:r>
      <w:r w:rsidR="00B653CC">
        <w:t>all</w:t>
      </w:r>
      <w:r w:rsidR="0098284B">
        <w:t xml:space="preserve"> sections of this template view the embedded comments and read the separate document titled “ISLS </w:t>
      </w:r>
      <w:r w:rsidR="002B43C8">
        <w:t>Author</w:t>
      </w:r>
      <w:r w:rsidR="0098284B">
        <w:t xml:space="preserve"> Guidelines-Sept2014”.</w:t>
      </w:r>
    </w:p>
    <w:p w:rsidR="007F279A" w:rsidRDefault="007F279A" w:rsidP="007F279A">
      <w:pPr>
        <w:pStyle w:val="BodyTextFirstIndent"/>
      </w:pPr>
    </w:p>
    <w:p w:rsidR="007F279A" w:rsidRDefault="007F279A" w:rsidP="00900D98">
      <w:pPr>
        <w:ind w:left="720"/>
      </w:pPr>
      <w:r w:rsidRPr="007F279A">
        <w:rPr>
          <w:b/>
        </w:rPr>
        <w:t>Keywords</w:t>
      </w:r>
      <w:r>
        <w:t>:</w:t>
      </w:r>
      <w:r w:rsidR="00695B34">
        <w:t xml:space="preserve"> </w:t>
      </w:r>
      <w:r>
        <w:t>subject matter, teachers, technology, student learning, design</w:t>
      </w:r>
    </w:p>
    <w:p w:rsidR="00450D1D" w:rsidRDefault="00450D1D" w:rsidP="00450D1D">
      <w:pPr>
        <w:pStyle w:val="Longquotation"/>
      </w:pPr>
    </w:p>
    <w:p w:rsidR="00450D1D" w:rsidRPr="00900D98" w:rsidRDefault="00353EAE" w:rsidP="00AA6A5F">
      <w:pPr>
        <w:pStyle w:val="Leadingquotation"/>
      </w:pPr>
      <w:commentRangeStart w:id="5"/>
      <w:r>
        <w:t>Research shows that when children learn things, they are smarter.</w:t>
      </w:r>
      <w:r w:rsidR="00695B34">
        <w:t xml:space="preserve"> </w:t>
      </w:r>
      <w:commentRangeEnd w:id="5"/>
      <w:r w:rsidR="0098284B">
        <w:rPr>
          <w:rStyle w:val="CommentReference"/>
          <w:i w:val="0"/>
        </w:rPr>
        <w:commentReference w:id="5"/>
      </w:r>
      <w:r>
        <w:t>When teachers learn things, they are smarter.</w:t>
      </w:r>
      <w:r w:rsidR="00695B34">
        <w:t xml:space="preserve"> </w:t>
      </w:r>
      <w:r>
        <w:t xml:space="preserve">So, if we just all learn more things, we’ll all be smarter (Greybeard &amp; </w:t>
      </w:r>
      <w:proofErr w:type="spellStart"/>
      <w:r>
        <w:t>Wizwoman</w:t>
      </w:r>
      <w:proofErr w:type="spellEnd"/>
      <w:r>
        <w:t>, 2009).</w:t>
      </w:r>
    </w:p>
    <w:p w:rsidR="009D475B" w:rsidRDefault="007F279A" w:rsidP="007F279A">
      <w:pPr>
        <w:pStyle w:val="Heading1"/>
      </w:pPr>
      <w:r>
        <w:t>Introduction</w:t>
      </w:r>
    </w:p>
    <w:p w:rsidR="004C2D3F" w:rsidRDefault="004231FC" w:rsidP="009D475B">
      <w:pPr>
        <w:pStyle w:val="BodyText"/>
      </w:pPr>
      <w:proofErr w:type="gramStart"/>
      <w:r>
        <w:t>Blah, blah, blah, blah</w:t>
      </w:r>
      <w:r w:rsidR="00695B34">
        <w:t>.</w:t>
      </w:r>
      <w:proofErr w:type="gramEnd"/>
      <w:r>
        <w:t xml:space="preserve"> </w:t>
      </w:r>
      <w:proofErr w:type="gramStart"/>
      <w:r>
        <w:t>Blah, blah, bl</w:t>
      </w:r>
      <w:r w:rsidR="00417FDA">
        <w:t>ah, blah.</w:t>
      </w:r>
      <w:proofErr w:type="gramEnd"/>
      <w:r w:rsidR="00417FDA">
        <w:t xml:space="preserve"> </w:t>
      </w:r>
      <w:proofErr w:type="gramStart"/>
      <w:r>
        <w:t>Blah, blah, blah, blah</w:t>
      </w:r>
      <w:r w:rsidR="00695B34">
        <w:t>.</w:t>
      </w:r>
      <w:proofErr w:type="gramEnd"/>
      <w:r>
        <w:t xml:space="preserve"> </w:t>
      </w:r>
      <w:proofErr w:type="gramStart"/>
      <w:r>
        <w:t>Blah, blah, blah, blah.</w:t>
      </w:r>
      <w:proofErr w:type="gramEnd"/>
      <w:r>
        <w:t xml:space="preserve"> </w:t>
      </w:r>
      <w:r w:rsidR="00900D98">
        <w:t>(</w:t>
      </w:r>
      <w:proofErr w:type="gramStart"/>
      <w:r w:rsidR="00900D98">
        <w:t>e.g</w:t>
      </w:r>
      <w:proofErr w:type="gramEnd"/>
      <w:r w:rsidR="00900D98">
        <w:t xml:space="preserve">. Greybeard &amp; </w:t>
      </w:r>
      <w:proofErr w:type="spellStart"/>
      <w:r w:rsidR="00900D98">
        <w:t>Wizwoman</w:t>
      </w:r>
      <w:proofErr w:type="spellEnd"/>
      <w:r w:rsidR="00900D98">
        <w:t xml:space="preserve">, 2009). </w:t>
      </w:r>
      <w:proofErr w:type="gramStart"/>
      <w:r>
        <w:t xml:space="preserve">Lots of blah </w:t>
      </w:r>
      <w:proofErr w:type="spellStart"/>
      <w:r>
        <w:t>blah</w:t>
      </w:r>
      <w:proofErr w:type="spellEnd"/>
      <w:r>
        <w:t>.</w:t>
      </w:r>
      <w:proofErr w:type="gramEnd"/>
      <w:r w:rsidR="00695B34">
        <w:t xml:space="preserve"> </w:t>
      </w:r>
      <w:proofErr w:type="gramStart"/>
      <w:r>
        <w:t>Amusing anecdote.</w:t>
      </w:r>
      <w:proofErr w:type="gramEnd"/>
      <w:r w:rsidR="00695B34">
        <w:t xml:space="preserve"> </w:t>
      </w:r>
      <w:proofErr w:type="gramStart"/>
      <w:r>
        <w:t>Some more blah, blah, blah.</w:t>
      </w:r>
      <w:proofErr w:type="gramEnd"/>
      <w:r w:rsidR="00695B34">
        <w:t xml:space="preserve"> </w:t>
      </w:r>
      <w:proofErr w:type="gramStart"/>
      <w:r>
        <w:t>Big point.</w:t>
      </w:r>
      <w:proofErr w:type="gramEnd"/>
      <w:r w:rsidR="00695B34">
        <w:t xml:space="preserve"> </w:t>
      </w:r>
      <w:r>
        <w:t xml:space="preserve">Based on authority </w:t>
      </w:r>
      <w:r w:rsidR="00E609E7">
        <w:t>(Brilliant &amp;</w:t>
      </w:r>
      <w:r w:rsidR="00417FDA">
        <w:t xml:space="preserve"> Postdoc, 2000</w:t>
      </w:r>
      <w:r w:rsidR="00E609E7">
        <w:t>)</w:t>
      </w:r>
      <w:r w:rsidR="004C2D3F">
        <w:t xml:space="preserve">, blah, blah </w:t>
      </w:r>
      <w:proofErr w:type="spellStart"/>
      <w:r w:rsidR="004C2D3F">
        <w:t>blah</w:t>
      </w:r>
      <w:proofErr w:type="spellEnd"/>
      <w:r>
        <w:t>.</w:t>
      </w:r>
      <w:r w:rsidR="00695B34">
        <w:t xml:space="preserve"> </w:t>
      </w:r>
      <w:proofErr w:type="gramStart"/>
      <w:r w:rsidR="004C2D3F">
        <w:t>Therefore, b</w:t>
      </w:r>
      <w:r>
        <w:t>lah, blah, blah, blah, blah, blah.</w:t>
      </w:r>
      <w:proofErr w:type="gramEnd"/>
      <w:r w:rsidR="00695B34">
        <w:t xml:space="preserve"> </w:t>
      </w:r>
    </w:p>
    <w:p w:rsidR="004C2D3F" w:rsidRDefault="004C2D3F" w:rsidP="004C2D3F">
      <w:pPr>
        <w:pStyle w:val="BodyTextFirstIndent"/>
      </w:pPr>
      <w:r>
        <w:t xml:space="preserve">To meet this need </w:t>
      </w:r>
      <w:r w:rsidR="005A57CF">
        <w:t>a classroom innovati</w:t>
      </w:r>
      <w:r>
        <w:t>on was designed to b</w:t>
      </w:r>
      <w:r w:rsidR="005A57CF">
        <w:t xml:space="preserve">lah, blah, blah, blah, blah, blah, blah, blah, blah, blah, blah, </w:t>
      </w:r>
      <w:proofErr w:type="gramStart"/>
      <w:r w:rsidR="005A57CF">
        <w:t>blah</w:t>
      </w:r>
      <w:proofErr w:type="gramEnd"/>
      <w:r w:rsidR="005A57CF">
        <w:t xml:space="preserve">, blah. </w:t>
      </w:r>
      <w:proofErr w:type="gramStart"/>
      <w:r w:rsidR="005A57CF">
        <w:t>Blah, blah, blah, blah, blah, blah, blah, blah.</w:t>
      </w:r>
      <w:proofErr w:type="gramEnd"/>
      <w:r w:rsidR="00695B34">
        <w:t xml:space="preserve"> </w:t>
      </w:r>
      <w:r>
        <w:t xml:space="preserve">Over the course of two years, we studied its implementation by blah, blah, blah, blah, blah, blah, blah, blah, blah, blah </w:t>
      </w:r>
      <w:commentRangeStart w:id="6"/>
      <w:r>
        <w:t>(1).</w:t>
      </w:r>
      <w:commentRangeEnd w:id="6"/>
      <w:r w:rsidR="00DE59F5">
        <w:rPr>
          <w:rStyle w:val="CommentReference"/>
          <w:vanish/>
        </w:rPr>
        <w:commentReference w:id="6"/>
      </w:r>
    </w:p>
    <w:p w:rsidR="00DC5D8F" w:rsidRPr="004C2D3F" w:rsidRDefault="004C2D3F" w:rsidP="004C2D3F">
      <w:pPr>
        <w:pStyle w:val="BodyTextFirstIndent"/>
        <w:rPr>
          <w:b/>
        </w:rPr>
      </w:pPr>
      <w:r>
        <w:t xml:space="preserve">Findings demonstrate blah, blah, blah, blah, blah, blah, blah, blah, blah, blah, blah, </w:t>
      </w:r>
      <w:proofErr w:type="gramStart"/>
      <w:r>
        <w:t>blah</w:t>
      </w:r>
      <w:proofErr w:type="gramEnd"/>
      <w:r>
        <w:t xml:space="preserve">, blah. </w:t>
      </w:r>
      <w:proofErr w:type="gramStart"/>
      <w:r>
        <w:t>Blah, blah, blah, blah, blah, blah, blah, blah, blah, blah, blah, blah, blah.</w:t>
      </w:r>
      <w:proofErr w:type="gramEnd"/>
    </w:p>
    <w:p w:rsidR="00AA6A5F" w:rsidRDefault="00DC5D8F" w:rsidP="00DC5D8F">
      <w:pPr>
        <w:pStyle w:val="Heading1"/>
      </w:pPr>
      <w:commentRangeStart w:id="7"/>
      <w:r>
        <w:t>Methods</w:t>
      </w:r>
      <w:commentRangeEnd w:id="7"/>
      <w:r w:rsidR="003A6FD3">
        <w:rPr>
          <w:rStyle w:val="CommentReference"/>
          <w:rFonts w:ascii="Times New Roman" w:eastAsiaTheme="minorHAnsi" w:hAnsi="Times New Roman" w:cstheme="minorBidi"/>
          <w:b w:val="0"/>
          <w:bCs w:val="0"/>
          <w:vanish/>
        </w:rPr>
        <w:commentReference w:id="7"/>
      </w:r>
    </w:p>
    <w:p w:rsidR="00361886" w:rsidRDefault="004231FC" w:rsidP="00AA6A5F">
      <w:pPr>
        <w:pStyle w:val="BodyText"/>
      </w:pPr>
      <w:r>
        <w:t xml:space="preserve">Lots of data </w:t>
      </w:r>
      <w:r w:rsidR="005A57CF">
        <w:t>were collected, including:</w:t>
      </w:r>
      <w:r w:rsidR="00695B34">
        <w:t xml:space="preserve"> </w:t>
      </w:r>
      <w:r>
        <w:t>Blah, blah, blah</w:t>
      </w:r>
      <w:r w:rsidR="005A57CF">
        <w:t xml:space="preserve">; blah, blah, blah; blah, blah, blah, blah, blah; and blah, blah, blah, blah </w:t>
      </w:r>
      <w:proofErr w:type="spellStart"/>
      <w:r w:rsidR="005A57CF">
        <w:t>blah</w:t>
      </w:r>
      <w:proofErr w:type="spellEnd"/>
      <w:r w:rsidR="005A57CF">
        <w:t>.</w:t>
      </w:r>
    </w:p>
    <w:p w:rsidR="006A5947" w:rsidRDefault="00361886" w:rsidP="00361886">
      <w:pPr>
        <w:pStyle w:val="Heading2"/>
      </w:pPr>
      <w:commentRangeStart w:id="8"/>
      <w:r>
        <w:t>Student and school sample</w:t>
      </w:r>
      <w:commentRangeEnd w:id="8"/>
      <w:r w:rsidR="008A1D4E">
        <w:rPr>
          <w:rStyle w:val="CommentReference"/>
          <w:rFonts w:ascii="Times New Roman" w:eastAsiaTheme="minorHAnsi" w:hAnsi="Times New Roman" w:cstheme="minorBidi"/>
          <w:bCs w:val="0"/>
          <w:vanish/>
        </w:rPr>
        <w:commentReference w:id="8"/>
      </w:r>
    </w:p>
    <w:p w:rsidR="008A1D4E" w:rsidRDefault="004231FC" w:rsidP="005A57CF">
      <w:pPr>
        <w:pStyle w:val="BodyText"/>
      </w:pPr>
      <w:r>
        <w:t xml:space="preserve">The </w:t>
      </w:r>
      <w:r w:rsidR="00455E95">
        <w:t>six</w:t>
      </w:r>
      <w:r>
        <w:t xml:space="preserve"> schools are located in a large metropolitan district.</w:t>
      </w:r>
      <w:r w:rsidR="00695B34">
        <w:t xml:space="preserve"> </w:t>
      </w:r>
      <w:r>
        <w:t>Their composition is blah, blah, blah, blah, bl</w:t>
      </w:r>
      <w:r w:rsidR="00476A58">
        <w:t>ah, blah, blah, blah, blah,</w:t>
      </w:r>
      <w:r>
        <w:t xml:space="preserve"> blah, blah.</w:t>
      </w:r>
      <w:r w:rsidR="005A57CF">
        <w:t xml:space="preserve"> </w:t>
      </w:r>
      <w:r>
        <w:t xml:space="preserve">The </w:t>
      </w:r>
      <w:r w:rsidR="00476A58">
        <w:t>student demographics are blah, blah, blah, blah, blah, blah.</w:t>
      </w:r>
      <w:r w:rsidR="00695B34">
        <w:t xml:space="preserve"> </w:t>
      </w:r>
      <w:r w:rsidR="008A1D4E">
        <w:t xml:space="preserve">The district </w:t>
      </w:r>
      <w:proofErr w:type="gramStart"/>
      <w:r w:rsidR="008A1D4E">
        <w:t>administrator</w:t>
      </w:r>
      <w:proofErr w:type="gramEnd"/>
      <w:r w:rsidR="008A1D4E">
        <w:t xml:space="preserve"> described the participating schools as diverse:</w:t>
      </w:r>
    </w:p>
    <w:p w:rsidR="008A1D4E" w:rsidRDefault="008A1D4E" w:rsidP="008A1D4E">
      <w:pPr>
        <w:pStyle w:val="BodyTextFirstIndent"/>
      </w:pPr>
    </w:p>
    <w:p w:rsidR="008A1D4E" w:rsidRPr="008A1D4E" w:rsidRDefault="008A1D4E" w:rsidP="008A1D4E">
      <w:pPr>
        <w:pStyle w:val="Longquotation"/>
      </w:pPr>
      <w:commentRangeStart w:id="9"/>
      <w:proofErr w:type="gramStart"/>
      <w:r>
        <w:t>Blah, blah, blah, blah, blah.</w:t>
      </w:r>
      <w:proofErr w:type="gramEnd"/>
      <w:r>
        <w:t xml:space="preserve"> </w:t>
      </w:r>
      <w:proofErr w:type="gramStart"/>
      <w:r>
        <w:t>Blah, blah, blah, blah, blah.</w:t>
      </w:r>
      <w:proofErr w:type="gramEnd"/>
      <w:r w:rsidRPr="008A1D4E">
        <w:t xml:space="preserve"> </w:t>
      </w:r>
      <w:proofErr w:type="gramStart"/>
      <w:r>
        <w:t>Blah, blah, blah, blah, blah.</w:t>
      </w:r>
      <w:proofErr w:type="gramEnd"/>
      <w:r>
        <w:t xml:space="preserve"> </w:t>
      </w:r>
      <w:proofErr w:type="gramStart"/>
      <w:r>
        <w:t>Blah, blah, blah, blah, blah.</w:t>
      </w:r>
      <w:proofErr w:type="gramEnd"/>
      <w:r>
        <w:t xml:space="preserve"> </w:t>
      </w:r>
      <w:proofErr w:type="gramStart"/>
      <w:r>
        <w:t>Blah, blah, blah, blah, blah.</w:t>
      </w:r>
      <w:proofErr w:type="gramEnd"/>
      <w:r>
        <w:t xml:space="preserve"> </w:t>
      </w:r>
      <w:proofErr w:type="gramStart"/>
      <w:r>
        <w:t>Blah, blah, blah, blah, blah.</w:t>
      </w:r>
      <w:proofErr w:type="gramEnd"/>
      <w:r w:rsidRPr="008A1D4E">
        <w:t xml:space="preserve"> </w:t>
      </w:r>
      <w:proofErr w:type="gramStart"/>
      <w:r w:rsidR="003276BE">
        <w:t>Blah, blah, blah, blah, blah (District Admin, September, 2005).</w:t>
      </w:r>
      <w:commentRangeEnd w:id="9"/>
      <w:proofErr w:type="gramEnd"/>
      <w:r w:rsidR="003276BE">
        <w:rPr>
          <w:rStyle w:val="CommentReference"/>
          <w:vanish/>
        </w:rPr>
        <w:commentReference w:id="9"/>
      </w:r>
    </w:p>
    <w:p w:rsidR="00455E95" w:rsidRPr="00455E95" w:rsidRDefault="00455E95" w:rsidP="00455E95">
      <w:pPr>
        <w:pStyle w:val="BodyTextFirstIndent"/>
      </w:pPr>
    </w:p>
    <w:p w:rsidR="00455E95" w:rsidRDefault="00455E95" w:rsidP="00455E95">
      <w:pPr>
        <w:pStyle w:val="Caption"/>
      </w:pPr>
      <w:commentRangeStart w:id="10"/>
      <w:r>
        <w:t xml:space="preserve">Table </w:t>
      </w:r>
      <w:r w:rsidR="0051763C">
        <w:fldChar w:fldCharType="begin"/>
      </w:r>
      <w:r w:rsidR="0051763C">
        <w:instrText xml:space="preserve"> SEQ Table \* ARABIC </w:instrText>
      </w:r>
      <w:r w:rsidR="0051763C">
        <w:fldChar w:fldCharType="separate"/>
      </w:r>
      <w:r w:rsidR="00370CE5">
        <w:rPr>
          <w:noProof/>
        </w:rPr>
        <w:t>1</w:t>
      </w:r>
      <w:r w:rsidR="0051763C">
        <w:rPr>
          <w:noProof/>
        </w:rPr>
        <w:fldChar w:fldCharType="end"/>
      </w:r>
      <w:r>
        <w:t xml:space="preserve">: </w:t>
      </w:r>
      <w:r w:rsidR="00731B48">
        <w:t>Number of students in each classroom</w:t>
      </w:r>
      <w:commentRangeEnd w:id="10"/>
      <w:r w:rsidR="00DE5654">
        <w:rPr>
          <w:rStyle w:val="CommentReference"/>
          <w:bCs w:val="0"/>
          <w:vanish/>
          <w:u w:val="none"/>
        </w:rPr>
        <w:commentReference w:id="10"/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440"/>
        <w:gridCol w:w="1080"/>
        <w:gridCol w:w="1080"/>
        <w:gridCol w:w="1080"/>
      </w:tblGrid>
      <w:tr w:rsidR="00455E95">
        <w:trPr>
          <w:jc w:val="center"/>
        </w:trPr>
        <w:tc>
          <w:tcPr>
            <w:tcW w:w="1440" w:type="dxa"/>
          </w:tcPr>
          <w:p w:rsidR="00455E95" w:rsidRPr="008A1D4E" w:rsidRDefault="00455E95" w:rsidP="00455E95">
            <w:pPr>
              <w:rPr>
                <w:rFonts w:ascii="Arial" w:hAnsi="Arial"/>
                <w:b/>
                <w:sz w:val="18"/>
              </w:rPr>
            </w:pPr>
            <w:r w:rsidRPr="008A1D4E">
              <w:rPr>
                <w:rFonts w:ascii="Arial" w:hAnsi="Arial"/>
                <w:b/>
                <w:sz w:val="18"/>
              </w:rPr>
              <w:t>School/class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rFonts w:ascii="Arial" w:hAnsi="Arial"/>
                <w:b/>
                <w:sz w:val="18"/>
              </w:rPr>
            </w:pPr>
            <w:r w:rsidRPr="008A1D4E">
              <w:rPr>
                <w:rFonts w:ascii="Arial" w:hAnsi="Arial"/>
                <w:b/>
                <w:sz w:val="18"/>
              </w:rPr>
              <w:t>Boys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rFonts w:ascii="Arial" w:hAnsi="Arial"/>
                <w:b/>
                <w:sz w:val="18"/>
              </w:rPr>
            </w:pPr>
            <w:r w:rsidRPr="008A1D4E">
              <w:rPr>
                <w:rFonts w:ascii="Arial" w:hAnsi="Arial"/>
                <w:b/>
                <w:sz w:val="18"/>
              </w:rPr>
              <w:t>Girls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rFonts w:ascii="Arial" w:hAnsi="Arial"/>
                <w:b/>
                <w:sz w:val="18"/>
              </w:rPr>
            </w:pPr>
            <w:r w:rsidRPr="008A1D4E">
              <w:rPr>
                <w:rFonts w:ascii="Arial" w:hAnsi="Arial"/>
                <w:b/>
                <w:sz w:val="18"/>
              </w:rPr>
              <w:t>Total</w:t>
            </w:r>
          </w:p>
        </w:tc>
      </w:tr>
      <w:tr w:rsidR="00455E95">
        <w:trPr>
          <w:jc w:val="center"/>
        </w:trPr>
        <w:tc>
          <w:tcPr>
            <w:tcW w:w="1440" w:type="dxa"/>
          </w:tcPr>
          <w:p w:rsidR="00455E95" w:rsidRPr="008A1D4E" w:rsidRDefault="00455E95" w:rsidP="00455E95">
            <w:pPr>
              <w:rPr>
                <w:sz w:val="18"/>
              </w:rPr>
            </w:pPr>
            <w:r w:rsidRPr="008A1D4E">
              <w:rPr>
                <w:sz w:val="18"/>
              </w:rPr>
              <w:t>A/1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15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10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25</w:t>
            </w:r>
          </w:p>
        </w:tc>
      </w:tr>
      <w:tr w:rsidR="00455E95">
        <w:trPr>
          <w:jc w:val="center"/>
        </w:trPr>
        <w:tc>
          <w:tcPr>
            <w:tcW w:w="1440" w:type="dxa"/>
          </w:tcPr>
          <w:p w:rsidR="00455E95" w:rsidRPr="008A1D4E" w:rsidRDefault="00455E95" w:rsidP="00455E95">
            <w:pPr>
              <w:rPr>
                <w:sz w:val="18"/>
              </w:rPr>
            </w:pPr>
            <w:r w:rsidRPr="008A1D4E">
              <w:rPr>
                <w:sz w:val="18"/>
              </w:rPr>
              <w:t>A/2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12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12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24</w:t>
            </w:r>
          </w:p>
        </w:tc>
      </w:tr>
      <w:tr w:rsidR="00455E95">
        <w:trPr>
          <w:jc w:val="center"/>
        </w:trPr>
        <w:tc>
          <w:tcPr>
            <w:tcW w:w="1440" w:type="dxa"/>
          </w:tcPr>
          <w:p w:rsidR="00455E95" w:rsidRPr="008A1D4E" w:rsidRDefault="00455E95" w:rsidP="00455E95">
            <w:pPr>
              <w:rPr>
                <w:sz w:val="18"/>
              </w:rPr>
            </w:pPr>
            <w:r w:rsidRPr="008A1D4E">
              <w:rPr>
                <w:sz w:val="18"/>
              </w:rPr>
              <w:t>A/3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11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14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25</w:t>
            </w:r>
          </w:p>
        </w:tc>
      </w:tr>
      <w:tr w:rsidR="00455E95">
        <w:trPr>
          <w:jc w:val="center"/>
        </w:trPr>
        <w:tc>
          <w:tcPr>
            <w:tcW w:w="1440" w:type="dxa"/>
          </w:tcPr>
          <w:p w:rsidR="00455E95" w:rsidRPr="008A1D4E" w:rsidRDefault="00455E95" w:rsidP="00455E95">
            <w:pPr>
              <w:rPr>
                <w:sz w:val="18"/>
              </w:rPr>
            </w:pPr>
            <w:r w:rsidRPr="008A1D4E">
              <w:rPr>
                <w:sz w:val="18"/>
              </w:rPr>
              <w:t>B/4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14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15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29</w:t>
            </w:r>
          </w:p>
        </w:tc>
      </w:tr>
      <w:tr w:rsidR="00455E95">
        <w:trPr>
          <w:jc w:val="center"/>
        </w:trPr>
        <w:tc>
          <w:tcPr>
            <w:tcW w:w="1440" w:type="dxa"/>
          </w:tcPr>
          <w:p w:rsidR="00455E95" w:rsidRPr="008A1D4E" w:rsidRDefault="00455E95" w:rsidP="00455E95">
            <w:pPr>
              <w:rPr>
                <w:sz w:val="18"/>
              </w:rPr>
            </w:pPr>
            <w:r w:rsidRPr="008A1D4E">
              <w:rPr>
                <w:sz w:val="18"/>
              </w:rPr>
              <w:t>B/5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16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12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28</w:t>
            </w:r>
          </w:p>
        </w:tc>
      </w:tr>
      <w:tr w:rsidR="00455E95">
        <w:trPr>
          <w:jc w:val="center"/>
        </w:trPr>
        <w:tc>
          <w:tcPr>
            <w:tcW w:w="1440" w:type="dxa"/>
          </w:tcPr>
          <w:p w:rsidR="00455E95" w:rsidRPr="008A1D4E" w:rsidRDefault="00455E95" w:rsidP="00455E95">
            <w:pPr>
              <w:rPr>
                <w:sz w:val="18"/>
              </w:rPr>
            </w:pPr>
            <w:r w:rsidRPr="008A1D4E">
              <w:rPr>
                <w:sz w:val="18"/>
              </w:rPr>
              <w:t>C/6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13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16</w:t>
            </w:r>
          </w:p>
        </w:tc>
        <w:tc>
          <w:tcPr>
            <w:tcW w:w="1080" w:type="dxa"/>
          </w:tcPr>
          <w:p w:rsidR="00455E95" w:rsidRPr="008A1D4E" w:rsidRDefault="00455E95" w:rsidP="00455E95">
            <w:pPr>
              <w:jc w:val="center"/>
              <w:rPr>
                <w:sz w:val="18"/>
              </w:rPr>
            </w:pPr>
            <w:r w:rsidRPr="008A1D4E">
              <w:rPr>
                <w:sz w:val="18"/>
              </w:rPr>
              <w:t>29</w:t>
            </w:r>
          </w:p>
        </w:tc>
      </w:tr>
      <w:tr w:rsidR="00455E95">
        <w:trPr>
          <w:jc w:val="center"/>
        </w:trPr>
        <w:tc>
          <w:tcPr>
            <w:tcW w:w="1440" w:type="dxa"/>
          </w:tcPr>
          <w:p w:rsidR="00455E95" w:rsidRPr="008A1D4E" w:rsidRDefault="00455E95" w:rsidP="00455E95">
            <w:pPr>
              <w:rPr>
                <w:b/>
                <w:sz w:val="18"/>
              </w:rPr>
            </w:pPr>
            <w:commentRangeStart w:id="11"/>
            <w:r w:rsidRPr="008A1D4E">
              <w:rPr>
                <w:b/>
                <w:sz w:val="18"/>
              </w:rPr>
              <w:t>Total</w:t>
            </w:r>
          </w:p>
        </w:tc>
        <w:tc>
          <w:tcPr>
            <w:tcW w:w="1080" w:type="dxa"/>
          </w:tcPr>
          <w:p w:rsidR="00455E95" w:rsidRPr="008A1D4E" w:rsidRDefault="000027B2" w:rsidP="00455E95">
            <w:pPr>
              <w:jc w:val="center"/>
              <w:rPr>
                <w:b/>
                <w:sz w:val="18"/>
              </w:rPr>
            </w:pPr>
            <w:r w:rsidRPr="008A1D4E">
              <w:rPr>
                <w:b/>
                <w:sz w:val="18"/>
              </w:rPr>
              <w:fldChar w:fldCharType="begin"/>
            </w:r>
            <w:r w:rsidR="00455E95" w:rsidRPr="008A1D4E">
              <w:rPr>
                <w:b/>
                <w:sz w:val="18"/>
              </w:rPr>
              <w:instrText xml:space="preserve"> =SUM(ABOVE) </w:instrText>
            </w:r>
            <w:r w:rsidRPr="008A1D4E">
              <w:rPr>
                <w:b/>
                <w:sz w:val="18"/>
              </w:rPr>
              <w:fldChar w:fldCharType="separate"/>
            </w:r>
            <w:r w:rsidR="00370CE5">
              <w:rPr>
                <w:b/>
                <w:noProof/>
                <w:sz w:val="18"/>
              </w:rPr>
              <w:t>81</w:t>
            </w:r>
            <w:r w:rsidRPr="008A1D4E">
              <w:rPr>
                <w:b/>
                <w:sz w:val="18"/>
              </w:rPr>
              <w:fldChar w:fldCharType="end"/>
            </w:r>
          </w:p>
        </w:tc>
        <w:tc>
          <w:tcPr>
            <w:tcW w:w="1080" w:type="dxa"/>
          </w:tcPr>
          <w:p w:rsidR="00455E95" w:rsidRPr="008A1D4E" w:rsidRDefault="000027B2" w:rsidP="00455E95">
            <w:pPr>
              <w:jc w:val="center"/>
              <w:rPr>
                <w:b/>
                <w:sz w:val="18"/>
              </w:rPr>
            </w:pPr>
            <w:r w:rsidRPr="008A1D4E">
              <w:rPr>
                <w:b/>
                <w:sz w:val="18"/>
              </w:rPr>
              <w:fldChar w:fldCharType="begin"/>
            </w:r>
            <w:r w:rsidR="00455E95" w:rsidRPr="008A1D4E">
              <w:rPr>
                <w:b/>
                <w:sz w:val="18"/>
              </w:rPr>
              <w:instrText xml:space="preserve"> =SUM(ABOVE) </w:instrText>
            </w:r>
            <w:r w:rsidRPr="008A1D4E">
              <w:rPr>
                <w:b/>
                <w:sz w:val="18"/>
              </w:rPr>
              <w:fldChar w:fldCharType="separate"/>
            </w:r>
            <w:r w:rsidR="00370CE5">
              <w:rPr>
                <w:b/>
                <w:noProof/>
                <w:sz w:val="18"/>
              </w:rPr>
              <w:t>79</w:t>
            </w:r>
            <w:r w:rsidRPr="008A1D4E">
              <w:rPr>
                <w:b/>
                <w:sz w:val="18"/>
              </w:rPr>
              <w:fldChar w:fldCharType="end"/>
            </w:r>
          </w:p>
        </w:tc>
        <w:tc>
          <w:tcPr>
            <w:tcW w:w="1080" w:type="dxa"/>
          </w:tcPr>
          <w:p w:rsidR="00455E95" w:rsidRPr="008A1D4E" w:rsidRDefault="000027B2" w:rsidP="00455E95">
            <w:pPr>
              <w:jc w:val="center"/>
              <w:rPr>
                <w:b/>
                <w:sz w:val="18"/>
              </w:rPr>
            </w:pPr>
            <w:r w:rsidRPr="008A1D4E">
              <w:rPr>
                <w:b/>
                <w:sz w:val="18"/>
              </w:rPr>
              <w:fldChar w:fldCharType="begin"/>
            </w:r>
            <w:r w:rsidR="00455E95" w:rsidRPr="008A1D4E">
              <w:rPr>
                <w:b/>
                <w:sz w:val="18"/>
              </w:rPr>
              <w:instrText xml:space="preserve"> =SUM(ABOVE) </w:instrText>
            </w:r>
            <w:r w:rsidRPr="008A1D4E">
              <w:rPr>
                <w:b/>
                <w:sz w:val="18"/>
              </w:rPr>
              <w:fldChar w:fldCharType="separate"/>
            </w:r>
            <w:r w:rsidR="00370CE5">
              <w:rPr>
                <w:b/>
                <w:noProof/>
                <w:sz w:val="18"/>
              </w:rPr>
              <w:t>160</w:t>
            </w:r>
            <w:r w:rsidRPr="008A1D4E">
              <w:rPr>
                <w:b/>
                <w:sz w:val="18"/>
              </w:rPr>
              <w:fldChar w:fldCharType="end"/>
            </w:r>
            <w:commentRangeEnd w:id="11"/>
            <w:r w:rsidR="00DE5654">
              <w:rPr>
                <w:rStyle w:val="CommentReference"/>
                <w:vanish/>
              </w:rPr>
              <w:commentReference w:id="11"/>
            </w:r>
          </w:p>
        </w:tc>
      </w:tr>
    </w:tbl>
    <w:p w:rsidR="004C2D3F" w:rsidRDefault="00361886" w:rsidP="00361886">
      <w:pPr>
        <w:pStyle w:val="Heading2"/>
      </w:pPr>
      <w:commentRangeStart w:id="12"/>
      <w:r>
        <w:lastRenderedPageBreak/>
        <w:t>Analysis</w:t>
      </w:r>
    </w:p>
    <w:p w:rsidR="004C2D3F" w:rsidRPr="00D06B4E" w:rsidRDefault="00361886" w:rsidP="00D06B4E">
      <w:pPr>
        <w:pStyle w:val="Heading3"/>
      </w:pPr>
      <w:r>
        <w:t>Quantitative analysis</w:t>
      </w:r>
    </w:p>
    <w:commentRangeEnd w:id="12"/>
    <w:p w:rsidR="00361886" w:rsidRPr="004C2D3F" w:rsidRDefault="000C4638" w:rsidP="001C66E9">
      <w:pPr>
        <w:pStyle w:val="BodyText"/>
      </w:pPr>
      <w:r>
        <w:rPr>
          <w:rStyle w:val="CommentReference"/>
          <w:vanish/>
        </w:rPr>
        <w:commentReference w:id="12"/>
      </w:r>
      <w:r w:rsidR="004C2D3F">
        <w:t>Questionnaires and pre- and post-measures were analyzed using descriptive and inferential statistics.</w:t>
      </w:r>
      <w:r w:rsidR="00695B34">
        <w:t xml:space="preserve"> </w:t>
      </w:r>
      <w:r w:rsidR="004C2D3F">
        <w:t>Specifically, blah, blah, blah, blah, blah, blah, blah, bla</w:t>
      </w:r>
      <w:r w:rsidR="00D06B4E">
        <w:t>h, blah, blah,</w:t>
      </w:r>
      <w:r w:rsidR="004C2D3F">
        <w:t xml:space="preserve"> blah, blah, blah, blah, blah, blah, blah.</w:t>
      </w:r>
      <w:r w:rsidR="00695B34">
        <w:t xml:space="preserve"> </w:t>
      </w:r>
      <w:r w:rsidR="004C2D3F">
        <w:t>Then more sophisticated analyses were conducted using blah, blah, blah, blah, blah, blah, blah.</w:t>
      </w:r>
    </w:p>
    <w:p w:rsidR="004C2D3F" w:rsidRDefault="00643C6F" w:rsidP="00643C6F">
      <w:pPr>
        <w:pStyle w:val="Heading3"/>
      </w:pPr>
      <w:commentRangeStart w:id="13"/>
      <w:r>
        <w:t>Qualitat</w:t>
      </w:r>
      <w:r w:rsidR="00361886">
        <w:t>ive analysis</w:t>
      </w:r>
      <w:commentRangeEnd w:id="13"/>
      <w:r w:rsidR="000C4638">
        <w:rPr>
          <w:rStyle w:val="CommentReference"/>
          <w:rFonts w:ascii="Times New Roman" w:eastAsiaTheme="minorHAnsi" w:hAnsi="Times New Roman" w:cstheme="minorBidi"/>
          <w:bCs w:val="0"/>
          <w:vanish/>
          <w:u w:val="none"/>
        </w:rPr>
        <w:commentReference w:id="13"/>
      </w:r>
    </w:p>
    <w:p w:rsidR="00DC5D8F" w:rsidRPr="004C2D3F" w:rsidRDefault="004C2D3F" w:rsidP="001C66E9">
      <w:pPr>
        <w:pStyle w:val="BodyText"/>
        <w:rPr>
          <w:b/>
        </w:rPr>
      </w:pPr>
      <w:r>
        <w:t>Interviews and classroom observations were transcribed and imported into qualitative data analysis software.</w:t>
      </w:r>
      <w:r w:rsidR="00695B34">
        <w:t xml:space="preserve"> </w:t>
      </w:r>
      <w:r>
        <w:t xml:space="preserve">The blah, blah model was used for combing through and coding this data. </w:t>
      </w:r>
      <w:proofErr w:type="gramStart"/>
      <w:r>
        <w:t>Blah, blah, blah, blah, blah, blah, blah, blah, blah, blah, blah, blah, blah.</w:t>
      </w:r>
      <w:proofErr w:type="gramEnd"/>
    </w:p>
    <w:p w:rsidR="00DC5D8F" w:rsidRDefault="00DC5D8F" w:rsidP="00DC5D8F">
      <w:pPr>
        <w:pStyle w:val="Heading1"/>
      </w:pPr>
      <w:r>
        <w:t>Findings</w:t>
      </w:r>
    </w:p>
    <w:p w:rsidR="000446A9" w:rsidRDefault="000446A9" w:rsidP="004231FC">
      <w:pPr>
        <w:pStyle w:val="BodyText"/>
      </w:pPr>
      <w:r>
        <w:t xml:space="preserve">Figure 1 below shows the success rate by type of task (yellow, blue or red). Blah, blah, blah, blah, blah, blah, blah, blah, blah, blah, blah, blah, blah, blah. </w:t>
      </w:r>
      <w:proofErr w:type="gramStart"/>
      <w:r>
        <w:t xml:space="preserve">Blah, blah, blah, blah, blah, blah, blah, blah, blah, </w:t>
      </w:r>
      <w:commentRangeStart w:id="14"/>
      <w:r>
        <w:t>blah</w:t>
      </w:r>
      <w:commentRangeEnd w:id="14"/>
      <w:r w:rsidR="008A1D4E">
        <w:rPr>
          <w:rStyle w:val="CommentReference"/>
          <w:vanish/>
        </w:rPr>
        <w:commentReference w:id="14"/>
      </w:r>
      <w:r>
        <w:t>.</w:t>
      </w:r>
      <w:proofErr w:type="gramEnd"/>
    </w:p>
    <w:p w:rsidR="00DC5D8F" w:rsidRPr="000446A9" w:rsidRDefault="00DC5D8F" w:rsidP="000446A9">
      <w:pPr>
        <w:pStyle w:val="BodyTextFirstIndent"/>
      </w:pPr>
    </w:p>
    <w:p w:rsidR="00650DA3" w:rsidRDefault="00731B48" w:rsidP="00FB4599">
      <w:pPr>
        <w:keepNext/>
        <w:keepLines/>
        <w:jc w:val="center"/>
      </w:pPr>
      <w:r w:rsidRPr="00CB6728">
        <w:rPr>
          <w:noProof/>
          <w:lang w:val="el-GR" w:eastAsia="el-GR"/>
        </w:rPr>
        <w:drawing>
          <wp:inline distT="0" distB="0" distL="0" distR="0">
            <wp:extent cx="3485515" cy="1313180"/>
            <wp:effectExtent l="25400" t="25400" r="19685" b="7620"/>
            <wp:docPr id="7" name="C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B4599" w:rsidRDefault="00FB4599" w:rsidP="00FB4599">
      <w:pPr>
        <w:pStyle w:val="Caption"/>
        <w:jc w:val="center"/>
        <w:rPr>
          <w:u w:val="none"/>
        </w:rPr>
      </w:pPr>
      <w:commentRangeStart w:id="15"/>
      <w:proofErr w:type="gramStart"/>
      <w:r w:rsidRPr="00E25CF8">
        <w:t xml:space="preserve">Figure </w:t>
      </w:r>
      <w:r w:rsidR="003A6F3D">
        <w:t>1</w:t>
      </w:r>
      <w:r w:rsidRPr="00FB4599">
        <w:rPr>
          <w:u w:val="none"/>
        </w:rPr>
        <w:t>.</w:t>
      </w:r>
      <w:proofErr w:type="gramEnd"/>
      <w:r w:rsidRPr="00FB4599">
        <w:rPr>
          <w:u w:val="none"/>
        </w:rPr>
        <w:t xml:space="preserve"> Student success by </w:t>
      </w:r>
      <w:r w:rsidR="009642CF">
        <w:rPr>
          <w:u w:val="none"/>
        </w:rPr>
        <w:t>task type</w:t>
      </w:r>
      <w:commentRangeEnd w:id="15"/>
      <w:r w:rsidR="003A6FD3">
        <w:rPr>
          <w:rStyle w:val="CommentReference"/>
          <w:bCs w:val="0"/>
          <w:vanish/>
          <w:u w:val="none"/>
        </w:rPr>
        <w:commentReference w:id="15"/>
      </w:r>
    </w:p>
    <w:p w:rsidR="00731B48" w:rsidRDefault="00731B48" w:rsidP="000446A9">
      <w:pPr>
        <w:pStyle w:val="BodyTextFirstIndent"/>
      </w:pPr>
      <w:r>
        <w:t>Students’ conversations shed light on these trends.</w:t>
      </w:r>
      <w:r w:rsidR="00695B34">
        <w:t xml:space="preserve"> </w:t>
      </w:r>
      <w:r>
        <w:t>As can be seen, blah, blah, blah, blah, blah, blah, blah, blah, blah, blah, blah, blah, blah, blah, in the excerpt below.</w:t>
      </w:r>
    </w:p>
    <w:p w:rsidR="004231FC" w:rsidRDefault="004231FC" w:rsidP="000446A9">
      <w:pPr>
        <w:pStyle w:val="BodyTextFirstIndent"/>
      </w:pPr>
    </w:p>
    <w:p w:rsidR="00731B48" w:rsidRDefault="00731B48" w:rsidP="002D0C27">
      <w:pPr>
        <w:pStyle w:val="Transcript"/>
      </w:pPr>
      <w:commentRangeStart w:id="16"/>
      <w:r>
        <w:t>Student 1:</w:t>
      </w:r>
      <w:r>
        <w:tab/>
        <w:t>Blah, blah, blah, blah, blah, blah, blah, blah, bla</w:t>
      </w:r>
      <w:r w:rsidR="00D06B4E">
        <w:t>h, blah, blah, blah.</w:t>
      </w:r>
    </w:p>
    <w:p w:rsidR="00417FDA" w:rsidRDefault="00731B48" w:rsidP="002D0C27">
      <w:pPr>
        <w:pStyle w:val="Transcript"/>
      </w:pPr>
      <w:r>
        <w:t>Student 2:</w:t>
      </w:r>
      <w:r>
        <w:tab/>
        <w:t>Blah, blah, blah, blah, blah, blah, blah, blah, blah, blah, blah, blah, blah, blah.</w:t>
      </w:r>
    </w:p>
    <w:p w:rsidR="00B34242" w:rsidRPr="004231FC" w:rsidRDefault="00417FDA" w:rsidP="002D0C27">
      <w:pPr>
        <w:pStyle w:val="Transcript"/>
      </w:pPr>
      <w:r>
        <w:t>Student 1:</w:t>
      </w:r>
      <w:r>
        <w:tab/>
        <w:t>Blah, blah, blah, blah, blah, blah, blah.</w:t>
      </w:r>
    </w:p>
    <w:commentRangeEnd w:id="16"/>
    <w:p w:rsidR="009642CF" w:rsidRDefault="008A1D4E" w:rsidP="00191AFC">
      <w:pPr>
        <w:pStyle w:val="Heading1"/>
      </w:pPr>
      <w:r>
        <w:rPr>
          <w:rStyle w:val="CommentReference"/>
          <w:rFonts w:ascii="Times New Roman" w:eastAsiaTheme="minorHAnsi" w:hAnsi="Times New Roman" w:cstheme="minorBidi"/>
          <w:b w:val="0"/>
          <w:bCs w:val="0"/>
          <w:vanish/>
        </w:rPr>
        <w:commentReference w:id="16"/>
      </w:r>
      <w:r w:rsidR="00191AFC">
        <w:t>Conclusions and implications</w:t>
      </w:r>
    </w:p>
    <w:p w:rsidR="00191AFC" w:rsidRPr="004C2D3F" w:rsidRDefault="009642CF" w:rsidP="009642CF">
      <w:pPr>
        <w:pStyle w:val="BodyText"/>
      </w:pPr>
      <w:r>
        <w:t xml:space="preserve">Clearly, students will be students </w:t>
      </w:r>
      <w:r w:rsidR="004C2D3F">
        <w:t>and classrooms will be classrooms.</w:t>
      </w:r>
      <w:r w:rsidR="00695B34">
        <w:t xml:space="preserve"> </w:t>
      </w:r>
      <w:proofErr w:type="gramStart"/>
      <w:r w:rsidR="004C2D3F">
        <w:t>However, Blah, blah, blah, blah, blah, blah, blah, blah, blah, blah, blah, blah, blah.</w:t>
      </w:r>
      <w:proofErr w:type="gramEnd"/>
      <w:r w:rsidR="004C2D3F">
        <w:t xml:space="preserve"> </w:t>
      </w:r>
      <w:proofErr w:type="gramStart"/>
      <w:r w:rsidR="004C2D3F">
        <w:t>Blah, blah, blah, blah, blah, blah, blah, blah, blah, blah, blah, blah, blah.</w:t>
      </w:r>
      <w:proofErr w:type="gramEnd"/>
      <w:r w:rsidR="004C2D3F" w:rsidRPr="004C2D3F">
        <w:t xml:space="preserve"> </w:t>
      </w:r>
      <w:proofErr w:type="gramStart"/>
      <w:r w:rsidR="004C2D3F">
        <w:t>Blah, blah, blah, blah, blah, blah, blah, blah, blah, blah, blah, blah, blah.</w:t>
      </w:r>
      <w:proofErr w:type="gramEnd"/>
      <w:r w:rsidR="004C2D3F" w:rsidRPr="004C2D3F">
        <w:t xml:space="preserve"> </w:t>
      </w:r>
      <w:proofErr w:type="gramStart"/>
      <w:r w:rsidR="004C2D3F">
        <w:t>Blah, blah, blah</w:t>
      </w:r>
      <w:r w:rsidR="00731B48">
        <w:t>.</w:t>
      </w:r>
      <w:proofErr w:type="gramEnd"/>
    </w:p>
    <w:p w:rsidR="00191AFC" w:rsidRDefault="00191AFC" w:rsidP="00191AFC">
      <w:pPr>
        <w:pStyle w:val="Heading1"/>
      </w:pPr>
      <w:commentRangeStart w:id="17"/>
      <w:r>
        <w:t>Endnotes</w:t>
      </w:r>
      <w:commentRangeEnd w:id="17"/>
      <w:r w:rsidR="00101C46">
        <w:rPr>
          <w:rStyle w:val="CommentReference"/>
          <w:rFonts w:ascii="Times New Roman" w:eastAsiaTheme="minorHAnsi" w:hAnsi="Times New Roman" w:cstheme="minorBidi"/>
          <w:b w:val="0"/>
          <w:bCs w:val="0"/>
          <w:vanish/>
        </w:rPr>
        <w:commentReference w:id="17"/>
      </w:r>
    </w:p>
    <w:p w:rsidR="00191AFC" w:rsidRPr="00191AFC" w:rsidRDefault="00191AFC" w:rsidP="00F27738">
      <w:pPr>
        <w:pStyle w:val="Endnote"/>
      </w:pPr>
      <w:r w:rsidRPr="00191AFC">
        <w:t>(1)</w:t>
      </w:r>
      <w:r w:rsidRPr="00191AFC">
        <w:tab/>
      </w:r>
      <w:r w:rsidR="004C2D3F">
        <w:t>Blah, blah, blah, blah, blah, blah, blah, blah, blah, blah, blah, blah, blah, blah. Blah, blah, blah, blah, blah, blah, blah, blah, blah, blah, blah, blah, blah, blah.</w:t>
      </w:r>
    </w:p>
    <w:p w:rsidR="00F27738" w:rsidRDefault="00191AFC" w:rsidP="00191AFC">
      <w:pPr>
        <w:pStyle w:val="Heading1"/>
      </w:pPr>
      <w:commentRangeStart w:id="18"/>
      <w:r>
        <w:t>References</w:t>
      </w:r>
      <w:commentRangeEnd w:id="18"/>
      <w:r w:rsidR="005B0BA6">
        <w:rPr>
          <w:rStyle w:val="CommentReference"/>
          <w:rFonts w:ascii="Times New Roman" w:eastAsiaTheme="minorHAnsi" w:hAnsi="Times New Roman" w:cstheme="minorBidi"/>
          <w:b w:val="0"/>
          <w:bCs w:val="0"/>
          <w:vanish/>
        </w:rPr>
        <w:commentReference w:id="18"/>
      </w:r>
    </w:p>
    <w:p w:rsidR="00F27738" w:rsidRDefault="00643496" w:rsidP="005B0BA6">
      <w:pPr>
        <w:pStyle w:val="References"/>
      </w:pPr>
      <w:proofErr w:type="gramStart"/>
      <w:r>
        <w:t xml:space="preserve">Insightful, M. W. </w:t>
      </w:r>
      <w:r w:rsidR="00F27738">
        <w:t xml:space="preserve">&amp; </w:t>
      </w:r>
      <w:r>
        <w:t xml:space="preserve">Brilliant, J. P. </w:t>
      </w:r>
      <w:r w:rsidR="00F27738">
        <w:t>(2000.)</w:t>
      </w:r>
      <w:proofErr w:type="gramEnd"/>
      <w:r w:rsidR="00F27738">
        <w:t xml:space="preserve"> </w:t>
      </w:r>
      <w:r w:rsidR="00606570">
        <w:t>Yes we learn!</w:t>
      </w:r>
      <w:r w:rsidR="00F27738">
        <w:t xml:space="preserve"> </w:t>
      </w:r>
      <w:r w:rsidR="00F27738" w:rsidRPr="00F27738">
        <w:rPr>
          <w:i/>
        </w:rPr>
        <w:t>Teaching and Learning Insights, 5</w:t>
      </w:r>
      <w:r w:rsidR="00F27738">
        <w:t>(1), 12-33.</w:t>
      </w:r>
    </w:p>
    <w:p w:rsidR="00191AFC" w:rsidRPr="00F27738" w:rsidRDefault="009F136A" w:rsidP="005B0BA6">
      <w:pPr>
        <w:pStyle w:val="References"/>
      </w:pPr>
      <w:proofErr w:type="gramStart"/>
      <w:r>
        <w:t>Greybeard, A. P</w:t>
      </w:r>
      <w:r w:rsidR="00F27738">
        <w:t>.</w:t>
      </w:r>
      <w:r>
        <w:t xml:space="preserve"> &amp; </w:t>
      </w:r>
      <w:proofErr w:type="spellStart"/>
      <w:r>
        <w:t>Wizwoman</w:t>
      </w:r>
      <w:proofErr w:type="spellEnd"/>
      <w:r>
        <w:t>, B. Z.</w:t>
      </w:r>
      <w:r w:rsidR="00F27738">
        <w:t xml:space="preserve"> (</w:t>
      </w:r>
      <w:r w:rsidR="00F07C89">
        <w:t>2009).</w:t>
      </w:r>
      <w:proofErr w:type="gramEnd"/>
      <w:r w:rsidR="00F07C89">
        <w:t xml:space="preserve"> </w:t>
      </w:r>
      <w:proofErr w:type="gramStart"/>
      <w:r w:rsidR="000017DD">
        <w:rPr>
          <w:i/>
        </w:rPr>
        <w:t>Designing our way to new learning: Two decades of innovation and improvisation in the classroom</w:t>
      </w:r>
      <w:r w:rsidR="00F07C89">
        <w:t>.</w:t>
      </w:r>
      <w:proofErr w:type="gramEnd"/>
      <w:r w:rsidR="00695B34">
        <w:t xml:space="preserve"> </w:t>
      </w:r>
      <w:r w:rsidR="00F07C89">
        <w:t>New York, NY: Scholarly Publishers, Inc.</w:t>
      </w:r>
    </w:p>
    <w:p w:rsidR="00191AFC" w:rsidRDefault="00191AFC" w:rsidP="00191AFC">
      <w:pPr>
        <w:pStyle w:val="Heading1"/>
      </w:pPr>
      <w:commentRangeStart w:id="19"/>
      <w:r>
        <w:t>Acknowledgments</w:t>
      </w:r>
      <w:commentRangeEnd w:id="19"/>
      <w:r w:rsidR="008C79C9">
        <w:rPr>
          <w:rStyle w:val="CommentReference"/>
          <w:rFonts w:ascii="Times New Roman" w:eastAsiaTheme="minorHAnsi" w:hAnsi="Times New Roman" w:cstheme="minorBidi"/>
          <w:b w:val="0"/>
          <w:bCs w:val="0"/>
          <w:vanish/>
        </w:rPr>
        <w:commentReference w:id="19"/>
      </w:r>
    </w:p>
    <w:p w:rsidR="00866AA8" w:rsidRPr="00191AFC" w:rsidRDefault="00191AFC" w:rsidP="00191AFC">
      <w:pPr>
        <w:pStyle w:val="BodyText"/>
      </w:pPr>
      <w:r>
        <w:t>We thank participating teachers and students.</w:t>
      </w:r>
      <w:r w:rsidR="00695B34">
        <w:t xml:space="preserve"> </w:t>
      </w:r>
      <w:r>
        <w:t>This work funded by XYZ Grant #999-888-1111.</w:t>
      </w:r>
    </w:p>
    <w:sectPr w:rsidR="00866AA8" w:rsidRPr="00191AFC" w:rsidSect="00370CE5">
      <w:footerReference w:type="default" r:id="rId10"/>
      <w:pgSz w:w="11909" w:h="16834"/>
      <w:pgMar w:top="1800" w:right="1440" w:bottom="1800" w:left="1440" w:header="1440" w:footer="144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ISLS Editor" w:date="2014-09-29T16:22:00Z" w:initials="ISLS">
    <w:p w:rsidR="00695B34" w:rsidRDefault="00695B34">
      <w:pPr>
        <w:pStyle w:val="CommentText"/>
      </w:pPr>
      <w:r>
        <w:t xml:space="preserve">Due to time constraints, ISLS conference editors who compile the proceedings edit for format only, NOT content. </w:t>
      </w:r>
      <w:r w:rsidRPr="00442F43">
        <w:rPr>
          <w:b/>
        </w:rPr>
        <w:t>Proof read carefully</w:t>
      </w:r>
      <w:r>
        <w:t>.</w:t>
      </w:r>
    </w:p>
  </w:comment>
  <w:comment w:id="1" w:author="ISLS Editor" w:date="2014-09-29T16:22:00Z" w:initials="ISLS">
    <w:p w:rsidR="00695B34" w:rsidRDefault="00695B34" w:rsidP="00920C17">
      <w:pPr>
        <w:pStyle w:val="CommentText"/>
      </w:pPr>
      <w:r>
        <w:rPr>
          <w:rStyle w:val="CommentReference"/>
        </w:rPr>
        <w:annotationRef/>
      </w:r>
      <w:r w:rsidRPr="003276BE">
        <w:rPr>
          <w:rStyle w:val="CommentReference"/>
        </w:rPr>
        <w:annotationRef/>
      </w:r>
      <w:r w:rsidRPr="003276BE">
        <w:rPr>
          <w:rStyle w:val="CommentReference"/>
        </w:rPr>
        <w:t>Document formatting</w:t>
      </w:r>
      <w:proofErr w:type="gramStart"/>
      <w:r>
        <w:rPr>
          <w:rStyle w:val="CommentReference"/>
        </w:rPr>
        <w:t>:</w:t>
      </w:r>
      <w:proofErr w:type="gramEnd"/>
      <w:r>
        <w:br/>
      </w:r>
      <w:r w:rsidRPr="00A621DD">
        <w:t>A4 format</w:t>
      </w:r>
      <w:r>
        <w:t xml:space="preserve">; Top and bottom margins are 1.25”; Left and right margins are 1”. See Submission Guidelines for </w:t>
      </w:r>
      <w:r w:rsidRPr="00EA5C25">
        <w:rPr>
          <w:b/>
        </w:rPr>
        <w:t>Symposia</w:t>
      </w:r>
      <w:r>
        <w:t xml:space="preserve"> specific issues.</w:t>
      </w:r>
    </w:p>
  </w:comment>
  <w:comment w:id="2" w:author="ISLS Editor" w:date="2014-09-25T12:51:00Z" w:initials="ISLS">
    <w:p w:rsidR="00695B34" w:rsidRDefault="00695B34">
      <w:pPr>
        <w:pStyle w:val="CommentText"/>
      </w:pPr>
      <w:r>
        <w:rPr>
          <w:rStyle w:val="CommentReference"/>
        </w:rPr>
        <w:annotationRef/>
      </w:r>
      <w:r>
        <w:t>Title formatting:</w:t>
      </w:r>
    </w:p>
    <w:p w:rsidR="00695B34" w:rsidRDefault="00695B34">
      <w:pPr>
        <w:pStyle w:val="CommentText"/>
      </w:pPr>
      <w:r>
        <w:t>Arial 14 point, bold, centered. 14 point blank space follows. Use style “Title”</w:t>
      </w:r>
    </w:p>
  </w:comment>
  <w:comment w:id="3" w:author="ISLS Editor" w:date="2014-10-02T09:22:00Z" w:initials="ISLS">
    <w:p w:rsidR="00695B34" w:rsidRDefault="00695B34" w:rsidP="00370CE5">
      <w:pPr>
        <w:pStyle w:val="CommentText"/>
      </w:pPr>
      <w:r>
        <w:rPr>
          <w:rStyle w:val="CommentReference"/>
        </w:rPr>
        <w:annotationRef/>
      </w:r>
      <w:r>
        <w:t>Author formatting:</w:t>
      </w:r>
    </w:p>
    <w:p w:rsidR="00695B34" w:rsidRDefault="00695B34" w:rsidP="00370CE5">
      <w:pPr>
        <w:pStyle w:val="CommentText"/>
      </w:pPr>
      <w:r>
        <w:t>10 point Times New Roman, centered</w:t>
      </w:r>
    </w:p>
    <w:p w:rsidR="00695B34" w:rsidRDefault="00695B34" w:rsidP="00370CE5">
      <w:pPr>
        <w:pStyle w:val="CommentText"/>
      </w:pPr>
      <w:r>
        <w:t>Name, institution, email address</w:t>
      </w:r>
    </w:p>
    <w:p w:rsidR="00695B34" w:rsidRDefault="00695B34" w:rsidP="00370CE5">
      <w:pPr>
        <w:pStyle w:val="CommentText"/>
      </w:pPr>
      <w:r>
        <w:t>See Submission Guidelines for an alternative formats. Use style “Authors”</w:t>
      </w:r>
    </w:p>
    <w:p w:rsidR="00695B34" w:rsidRDefault="00695B34" w:rsidP="00370CE5">
      <w:pPr>
        <w:pStyle w:val="CommentText"/>
      </w:pPr>
    </w:p>
    <w:p w:rsidR="00695B34" w:rsidRDefault="00695B34" w:rsidP="00370CE5">
      <w:pPr>
        <w:pStyle w:val="CommentText"/>
      </w:pPr>
      <w:r w:rsidRPr="00921452">
        <w:rPr>
          <w:lang w:val="en-GB"/>
        </w:rPr>
        <w:t xml:space="preserve">Note that the instructions for the author list concern accepted papers and that the initial submission should be </w:t>
      </w:r>
      <w:r w:rsidRPr="00921452">
        <w:rPr>
          <w:b/>
          <w:bCs/>
          <w:lang w:val="en-GB"/>
        </w:rPr>
        <w:t>blinded for review</w:t>
      </w:r>
      <w:r w:rsidRPr="00921452">
        <w:rPr>
          <w:lang w:val="en-GB"/>
        </w:rPr>
        <w:t xml:space="preserve"> Authors should make sure that their final versions have space to include author details since no additional space will be provided for this.</w:t>
      </w:r>
    </w:p>
  </w:comment>
  <w:comment w:id="4" w:author="ISLS Editor" w:date="2014-09-25T13:03:00Z" w:initials="ISLS">
    <w:p w:rsidR="00695B34" w:rsidRDefault="00695B34">
      <w:pPr>
        <w:pStyle w:val="CommentText"/>
      </w:pPr>
      <w:r>
        <w:rPr>
          <w:rStyle w:val="CommentReference"/>
        </w:rPr>
        <w:annotationRef/>
      </w:r>
      <w:r>
        <w:t>Abstract formatting:</w:t>
      </w:r>
    </w:p>
    <w:p w:rsidR="00695B34" w:rsidRDefault="00695B34">
      <w:pPr>
        <w:pStyle w:val="CommentText"/>
      </w:pPr>
      <w:r>
        <w:t xml:space="preserve">10 </w:t>
      </w:r>
      <w:proofErr w:type="spellStart"/>
      <w:r>
        <w:t>pt</w:t>
      </w:r>
      <w:proofErr w:type="spellEnd"/>
      <w:r>
        <w:t xml:space="preserve"> Times New Roman, full-justification, ½” indent both left and right. Use style “Abstract”</w:t>
      </w:r>
    </w:p>
  </w:comment>
  <w:comment w:id="5" w:author="International Society of the Learning Sciences" w:date="2014-09-28T00:10:00Z" w:initials="ISLS">
    <w:p w:rsidR="00695B34" w:rsidRDefault="00695B34">
      <w:pPr>
        <w:pStyle w:val="CommentText"/>
      </w:pPr>
      <w:r>
        <w:rPr>
          <w:rStyle w:val="CommentReference"/>
        </w:rPr>
        <w:annotationRef/>
      </w:r>
      <w:r>
        <w:t xml:space="preserve"> Leading quotations are optional. </w:t>
      </w:r>
    </w:p>
  </w:comment>
  <w:comment w:id="6" w:author="ISLS Editor" w:date="2014-09-25T13:18:00Z" w:initials="ISLS">
    <w:p w:rsidR="00695B34" w:rsidRDefault="00695B34">
      <w:pPr>
        <w:pStyle w:val="CommentText"/>
      </w:pPr>
      <w:r>
        <w:rPr>
          <w:rStyle w:val="CommentReference"/>
        </w:rPr>
        <w:annotationRef/>
      </w:r>
      <w:r>
        <w:t>Endnotes</w:t>
      </w:r>
    </w:p>
    <w:p w:rsidR="00695B34" w:rsidRDefault="00695B34">
      <w:pPr>
        <w:pStyle w:val="CommentText"/>
      </w:pPr>
      <w:r>
        <w:t>Do not use superscripts. Place the note number in parentheses. Do not use the automated footnote/endnote feature. Do not use footnotes.</w:t>
      </w:r>
    </w:p>
  </w:comment>
  <w:comment w:id="7" w:author="ISLS Editor" w:date="2014-09-25T12:49:00Z" w:initials="ISLS">
    <w:p w:rsidR="00695B34" w:rsidRDefault="00695B34">
      <w:pPr>
        <w:pStyle w:val="CommentText"/>
      </w:pPr>
      <w:r>
        <w:rPr>
          <w:rStyle w:val="CommentReference"/>
        </w:rPr>
        <w:annotationRef/>
      </w:r>
      <w:r>
        <w:t>“Heading 1”</w:t>
      </w:r>
    </w:p>
    <w:p w:rsidR="00695B34" w:rsidRDefault="00695B34">
      <w:pPr>
        <w:pStyle w:val="CommentText"/>
      </w:pPr>
      <w:r>
        <w:t xml:space="preserve">12 </w:t>
      </w:r>
      <w:proofErr w:type="spellStart"/>
      <w:r>
        <w:t>pt</w:t>
      </w:r>
      <w:proofErr w:type="spellEnd"/>
      <w:r>
        <w:t xml:space="preserve"> Arial bold, left-justified, first word capitalized</w:t>
      </w:r>
    </w:p>
  </w:comment>
  <w:comment w:id="8" w:author="ISLS Editor" w:date="2014-09-25T12:49:00Z" w:initials="ISLS">
    <w:p w:rsidR="00695B34" w:rsidRDefault="00695B34">
      <w:pPr>
        <w:pStyle w:val="CommentText"/>
      </w:pPr>
      <w:r>
        <w:rPr>
          <w:rStyle w:val="CommentReference"/>
        </w:rPr>
        <w:annotationRef/>
      </w:r>
      <w:r>
        <w:t xml:space="preserve">“Heading 2” </w:t>
      </w:r>
    </w:p>
    <w:p w:rsidR="00695B34" w:rsidRDefault="00695B34">
      <w:pPr>
        <w:pStyle w:val="CommentText"/>
      </w:pPr>
      <w:r>
        <w:t xml:space="preserve">12 </w:t>
      </w:r>
      <w:proofErr w:type="spellStart"/>
      <w:r>
        <w:t>pt</w:t>
      </w:r>
      <w:proofErr w:type="spellEnd"/>
      <w:r>
        <w:t xml:space="preserve"> Arial, left-justified, first word capitalized.</w:t>
      </w:r>
    </w:p>
  </w:comment>
  <w:comment w:id="9" w:author="ISLS Editor" w:date="2014-09-29T16:22:00Z" w:initials="ISLS">
    <w:p w:rsidR="00695B34" w:rsidRPr="003276BE" w:rsidRDefault="00695B34">
      <w:pPr>
        <w:pStyle w:val="CommentText"/>
      </w:pPr>
      <w:r>
        <w:rPr>
          <w:rStyle w:val="CommentReference"/>
        </w:rPr>
        <w:annotationRef/>
      </w:r>
      <w:r w:rsidRPr="003276BE">
        <w:t>Extended quotations</w:t>
      </w:r>
      <w:r>
        <w:t>:</w:t>
      </w:r>
    </w:p>
    <w:p w:rsidR="00695B34" w:rsidRDefault="00695B34">
      <w:pPr>
        <w:pStyle w:val="CommentText"/>
      </w:pPr>
      <w:r>
        <w:t xml:space="preserve">10 </w:t>
      </w:r>
      <w:proofErr w:type="spellStart"/>
      <w:r>
        <w:t>pt</w:t>
      </w:r>
      <w:proofErr w:type="spellEnd"/>
      <w:r>
        <w:t xml:space="preserve"> Times New Roman, ½” indent left &amp; right, full-justification. Blank 10 </w:t>
      </w:r>
      <w:proofErr w:type="spellStart"/>
      <w:r>
        <w:t>pt</w:t>
      </w:r>
      <w:proofErr w:type="spellEnd"/>
      <w:r>
        <w:t xml:space="preserve"> line before &amp; after quotation. Use style “long quotation”.</w:t>
      </w:r>
    </w:p>
  </w:comment>
  <w:comment w:id="10" w:author="ISLS Editor" w:date="2014-09-29T16:22:00Z" w:initials="ISLS">
    <w:p w:rsidR="00695B34" w:rsidRDefault="00695B34">
      <w:pPr>
        <w:pStyle w:val="CommentText"/>
      </w:pPr>
      <w:r>
        <w:rPr>
          <w:rStyle w:val="CommentReference"/>
        </w:rPr>
        <w:annotationRef/>
      </w:r>
      <w:r>
        <w:t>Table titles:</w:t>
      </w:r>
    </w:p>
    <w:p w:rsidR="00695B34" w:rsidRDefault="00695B34">
      <w:pPr>
        <w:pStyle w:val="CommentText"/>
      </w:pPr>
      <w:r>
        <w:t xml:space="preserve">10 </w:t>
      </w:r>
      <w:proofErr w:type="spellStart"/>
      <w:r>
        <w:t>pt</w:t>
      </w:r>
      <w:proofErr w:type="spellEnd"/>
      <w:r>
        <w:t xml:space="preserve"> Times New Roman underlined &amp; left-justified. Colon follows “Table #”. Capitalize first word after colon. 10 </w:t>
      </w:r>
      <w:proofErr w:type="spellStart"/>
      <w:r>
        <w:t>pt</w:t>
      </w:r>
      <w:proofErr w:type="spellEnd"/>
      <w:r>
        <w:t xml:space="preserve"> blank line before and after title. Use style “Caption”.</w:t>
      </w:r>
    </w:p>
  </w:comment>
  <w:comment w:id="11" w:author="ISLS Editor" w:date="2014-09-29T16:22:00Z" w:initials="ISLS">
    <w:p w:rsidR="00695B34" w:rsidRDefault="00695B34">
      <w:pPr>
        <w:pStyle w:val="CommentText"/>
      </w:pPr>
      <w:r>
        <w:rPr>
          <w:rStyle w:val="CommentReference"/>
        </w:rPr>
        <w:annotationRef/>
      </w:r>
      <w:r>
        <w:t>Tables:</w:t>
      </w:r>
    </w:p>
    <w:p w:rsidR="00695B34" w:rsidRDefault="00695B34">
      <w:pPr>
        <w:pStyle w:val="CommentText"/>
      </w:pPr>
      <w:r>
        <w:t xml:space="preserve">Are centered. Use 9 or 10 </w:t>
      </w:r>
      <w:proofErr w:type="spellStart"/>
      <w:r>
        <w:t>pt</w:t>
      </w:r>
      <w:proofErr w:type="spellEnd"/>
      <w:r>
        <w:t xml:space="preserve"> Times New Roman. May use bold, underlining and/or Arial to denote titles.</w:t>
      </w:r>
    </w:p>
  </w:comment>
  <w:comment w:id="12" w:author="ISLS Editor" w:date="2014-09-25T11:45:00Z" w:initials="ISLS">
    <w:p w:rsidR="00695B34" w:rsidRDefault="00695B34">
      <w:pPr>
        <w:pStyle w:val="CommentText"/>
      </w:pPr>
      <w:r>
        <w:rPr>
          <w:rStyle w:val="CommentReference"/>
        </w:rPr>
        <w:annotationRef/>
      </w:r>
      <w:r>
        <w:t>If two headings follow one another, leave the white space between them in place.</w:t>
      </w:r>
    </w:p>
  </w:comment>
  <w:comment w:id="13" w:author="ISLS Editor" w:date="2014-09-25T12:34:00Z" w:initials="ISLS">
    <w:p w:rsidR="00695B34" w:rsidRDefault="00695B34">
      <w:pPr>
        <w:pStyle w:val="CommentText"/>
      </w:pPr>
      <w:r>
        <w:rPr>
          <w:rStyle w:val="CommentReference"/>
        </w:rPr>
        <w:annotationRef/>
      </w:r>
      <w:r>
        <w:t>“Heading 3” 10 point Arial, underlined, left-justified, first word capitalized.</w:t>
      </w:r>
    </w:p>
  </w:comment>
  <w:comment w:id="14" w:author="ISLS Editor" w:date="2014-09-29T16:22:00Z" w:initials="ISLS">
    <w:p w:rsidR="00695B34" w:rsidRDefault="00695B34">
      <w:pPr>
        <w:pStyle w:val="CommentText"/>
      </w:pPr>
      <w:r>
        <w:rPr>
          <w:rStyle w:val="CommentReference"/>
        </w:rPr>
        <w:annotationRef/>
      </w:r>
      <w:r>
        <w:t xml:space="preserve">Figures: </w:t>
      </w:r>
    </w:p>
    <w:p w:rsidR="00695B34" w:rsidRDefault="00695B34">
      <w:pPr>
        <w:pStyle w:val="CommentText"/>
      </w:pPr>
      <w:r>
        <w:t xml:space="preserve">Should be centered with the wrap-style set to “in-line with text”. A blank 10 </w:t>
      </w:r>
      <w:proofErr w:type="spellStart"/>
      <w:r>
        <w:t>pt</w:t>
      </w:r>
      <w:proofErr w:type="spellEnd"/>
      <w:r>
        <w:t xml:space="preserve"> line should be between the figure and the text both top and bottom. An exception can be made for very tall thin figures. See the Submission Guidelines.</w:t>
      </w:r>
    </w:p>
  </w:comment>
  <w:comment w:id="15" w:author="ISLS Editor" w:date="2014-09-28T00:18:00Z" w:initials="ISLS">
    <w:p w:rsidR="00695B34" w:rsidRDefault="00695B34">
      <w:pPr>
        <w:pStyle w:val="CommentText"/>
      </w:pPr>
      <w:r>
        <w:rPr>
          <w:rStyle w:val="CommentReference"/>
        </w:rPr>
        <w:annotationRef/>
      </w:r>
      <w:r>
        <w:t xml:space="preserve">Figure titles: </w:t>
      </w:r>
    </w:p>
    <w:p w:rsidR="00695B34" w:rsidRDefault="00695B34">
      <w:pPr>
        <w:pStyle w:val="CommentText"/>
      </w:pPr>
      <w:r>
        <w:t xml:space="preserve">10 </w:t>
      </w:r>
      <w:proofErr w:type="spellStart"/>
      <w:r>
        <w:t>pt</w:t>
      </w:r>
      <w:proofErr w:type="spellEnd"/>
      <w:r>
        <w:t xml:space="preserve"> Times New Roman, centered below the figure, with “Figure #” underlined and followed by a period. The rest of the title is </w:t>
      </w:r>
      <w:r>
        <w:rPr>
          <w:i/>
        </w:rPr>
        <w:t>not</w:t>
      </w:r>
      <w:r>
        <w:t xml:space="preserve"> underlined. If using automated captioning, the “Caption” style in this Template is set for tables and may need to be adjusted for each figure. See Submission Guidelines.</w:t>
      </w:r>
    </w:p>
  </w:comment>
  <w:comment w:id="16" w:author="ISLS Editor" w:date="2014-09-29T16:22:00Z" w:initials="ISLS">
    <w:p w:rsidR="00695B34" w:rsidRDefault="00695B34">
      <w:pPr>
        <w:pStyle w:val="CommentText"/>
      </w:pPr>
      <w:r>
        <w:rPr>
          <w:rStyle w:val="CommentReference"/>
        </w:rPr>
        <w:annotationRef/>
      </w:r>
      <w:r>
        <w:t xml:space="preserve">Transcripts: </w:t>
      </w:r>
    </w:p>
    <w:p w:rsidR="00695B34" w:rsidRDefault="00695B34">
      <w:pPr>
        <w:pStyle w:val="CommentText"/>
      </w:pPr>
      <w:r>
        <w:t xml:space="preserve">10 </w:t>
      </w:r>
      <w:proofErr w:type="spellStart"/>
      <w:r>
        <w:t>pt</w:t>
      </w:r>
      <w:proofErr w:type="spellEnd"/>
      <w:r>
        <w:t xml:space="preserve"> Times New Roman, indented ½” both left and right just as extended quotations are. Use either tables or hanging indents to denote speakers. There is a 3 </w:t>
      </w:r>
      <w:proofErr w:type="spellStart"/>
      <w:r>
        <w:t>pt</w:t>
      </w:r>
      <w:proofErr w:type="spellEnd"/>
      <w:r>
        <w:t xml:space="preserve"> space before and after each line of the transcript. There is a style “Transcript” in this Template, but it may need adjustment based on your needs. See the Submission Guidelines for further details.</w:t>
      </w:r>
    </w:p>
  </w:comment>
  <w:comment w:id="17" w:author="ISLS Editor" w:date="2014-09-29T16:22:00Z" w:initials="ISLS">
    <w:p w:rsidR="00695B34" w:rsidRDefault="00695B34">
      <w:pPr>
        <w:pStyle w:val="CommentText"/>
      </w:pPr>
      <w:r>
        <w:rPr>
          <w:rStyle w:val="CommentReference"/>
        </w:rPr>
        <w:annotationRef/>
      </w:r>
      <w:r>
        <w:t>Endnotes:</w:t>
      </w:r>
    </w:p>
    <w:p w:rsidR="00695B34" w:rsidRDefault="00695B34">
      <w:pPr>
        <w:pStyle w:val="CommentText"/>
      </w:pPr>
      <w:r>
        <w:t xml:space="preserve">They come after the body of the paper and before references. They are in 9 </w:t>
      </w:r>
      <w:proofErr w:type="spellStart"/>
      <w:r>
        <w:t>pt</w:t>
      </w:r>
      <w:proofErr w:type="spellEnd"/>
      <w:r>
        <w:t xml:space="preserve"> Times New Roman, ¼” hanging indent (for the numbering), and full-justification. Put the endnote number in parentheses.</w:t>
      </w:r>
    </w:p>
  </w:comment>
  <w:comment w:id="18" w:author="ISLS Editor" w:date="2014-09-28T00:18:00Z" w:initials="ISLS">
    <w:p w:rsidR="00695B34" w:rsidRDefault="00695B34">
      <w:pPr>
        <w:pStyle w:val="CommentText"/>
      </w:pPr>
      <w:r>
        <w:rPr>
          <w:rStyle w:val="CommentReference"/>
        </w:rPr>
        <w:annotationRef/>
      </w:r>
      <w:r>
        <w:t>References:</w:t>
      </w:r>
    </w:p>
    <w:p w:rsidR="00695B34" w:rsidRDefault="00695B34">
      <w:pPr>
        <w:pStyle w:val="CommentText"/>
      </w:pPr>
      <w:r>
        <w:t>* Follow APA guidelines</w:t>
      </w:r>
    </w:p>
    <w:p w:rsidR="00695B34" w:rsidRDefault="00695B34">
      <w:pPr>
        <w:pStyle w:val="CommentText"/>
      </w:pPr>
      <w:r>
        <w:t>* 10 point Times New Roman, with a half-inch hanging indent, and full-justification</w:t>
      </w:r>
    </w:p>
  </w:comment>
  <w:comment w:id="19" w:author="ISLS Editor" w:date="2014-10-02T22:58:00Z" w:initials="ISLS">
    <w:p w:rsidR="00695B34" w:rsidRDefault="00695B34">
      <w:pPr>
        <w:pStyle w:val="CommentText"/>
      </w:pPr>
      <w:r>
        <w:rPr>
          <w:rStyle w:val="CommentReference"/>
        </w:rPr>
        <w:annotationRef/>
      </w:r>
      <w:r>
        <w:t>Acknowledge</w:t>
      </w:r>
      <w:r w:rsidR="00960C76">
        <w:t>-</w:t>
      </w:r>
      <w:bookmarkStart w:id="20" w:name="_GoBack"/>
      <w:bookmarkEnd w:id="20"/>
      <w:r>
        <w:t>ments are last.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63C" w:rsidRDefault="0051763C">
      <w:r>
        <w:separator/>
      </w:r>
    </w:p>
  </w:endnote>
  <w:endnote w:type="continuationSeparator" w:id="0">
    <w:p w:rsidR="0051763C" w:rsidRDefault="0051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B34" w:rsidRPr="0086776A" w:rsidRDefault="00695B34" w:rsidP="000A355F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63C" w:rsidRDefault="0051763C">
      <w:r>
        <w:separator/>
      </w:r>
    </w:p>
  </w:footnote>
  <w:footnote w:type="continuationSeparator" w:id="0">
    <w:p w:rsidR="0051763C" w:rsidRDefault="00517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27276"/>
    <w:multiLevelType w:val="hybridMultilevel"/>
    <w:tmpl w:val="251863E6"/>
    <w:lvl w:ilvl="0" w:tplc="0CBE57D6">
      <w:start w:val="1"/>
      <w:numFmt w:val="decimal"/>
      <w:pStyle w:val="enumerat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DA30D9"/>
    <w:multiLevelType w:val="hybridMultilevel"/>
    <w:tmpl w:val="9AF42288"/>
    <w:lvl w:ilvl="0" w:tplc="23BAEBC8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AA8"/>
    <w:rsid w:val="000017DD"/>
    <w:rsid w:val="000027B2"/>
    <w:rsid w:val="00012C6D"/>
    <w:rsid w:val="00013C50"/>
    <w:rsid w:val="000446A9"/>
    <w:rsid w:val="000547ED"/>
    <w:rsid w:val="0007737E"/>
    <w:rsid w:val="000931E3"/>
    <w:rsid w:val="000A355F"/>
    <w:rsid w:val="000C00EF"/>
    <w:rsid w:val="000C4638"/>
    <w:rsid w:val="000F1C95"/>
    <w:rsid w:val="001006EF"/>
    <w:rsid w:val="00101C46"/>
    <w:rsid w:val="00191AFC"/>
    <w:rsid w:val="00196A5B"/>
    <w:rsid w:val="001B7C59"/>
    <w:rsid w:val="001C66E9"/>
    <w:rsid w:val="001D6943"/>
    <w:rsid w:val="002305FE"/>
    <w:rsid w:val="00242988"/>
    <w:rsid w:val="002B43C8"/>
    <w:rsid w:val="002D0C27"/>
    <w:rsid w:val="002D2DCF"/>
    <w:rsid w:val="003276BE"/>
    <w:rsid w:val="003302D8"/>
    <w:rsid w:val="00353EAE"/>
    <w:rsid w:val="00361886"/>
    <w:rsid w:val="00370CE5"/>
    <w:rsid w:val="003A6F3D"/>
    <w:rsid w:val="003A6FD3"/>
    <w:rsid w:val="003B0CB8"/>
    <w:rsid w:val="003B798A"/>
    <w:rsid w:val="00417FDA"/>
    <w:rsid w:val="004231FC"/>
    <w:rsid w:val="00434E19"/>
    <w:rsid w:val="00442F43"/>
    <w:rsid w:val="004445BF"/>
    <w:rsid w:val="00450D1D"/>
    <w:rsid w:val="00455E95"/>
    <w:rsid w:val="00476A58"/>
    <w:rsid w:val="004C2D3F"/>
    <w:rsid w:val="0051763C"/>
    <w:rsid w:val="00523F5C"/>
    <w:rsid w:val="00551C21"/>
    <w:rsid w:val="0057408A"/>
    <w:rsid w:val="00596748"/>
    <w:rsid w:val="005A57CF"/>
    <w:rsid w:val="005B0BA6"/>
    <w:rsid w:val="005F098D"/>
    <w:rsid w:val="00606570"/>
    <w:rsid w:val="00641BE0"/>
    <w:rsid w:val="00643496"/>
    <w:rsid w:val="00643C6F"/>
    <w:rsid w:val="00650DA3"/>
    <w:rsid w:val="006947CE"/>
    <w:rsid w:val="00695B34"/>
    <w:rsid w:val="006975C6"/>
    <w:rsid w:val="00697BD0"/>
    <w:rsid w:val="006A5947"/>
    <w:rsid w:val="006D1694"/>
    <w:rsid w:val="006D6000"/>
    <w:rsid w:val="006F1002"/>
    <w:rsid w:val="006F6252"/>
    <w:rsid w:val="00712F9B"/>
    <w:rsid w:val="00713785"/>
    <w:rsid w:val="007172D6"/>
    <w:rsid w:val="00731B48"/>
    <w:rsid w:val="00755C51"/>
    <w:rsid w:val="007603BE"/>
    <w:rsid w:val="00762859"/>
    <w:rsid w:val="0078442B"/>
    <w:rsid w:val="007D565E"/>
    <w:rsid w:val="007E6773"/>
    <w:rsid w:val="007F279A"/>
    <w:rsid w:val="00815A35"/>
    <w:rsid w:val="00840B60"/>
    <w:rsid w:val="00855BA7"/>
    <w:rsid w:val="00866AA8"/>
    <w:rsid w:val="0086776A"/>
    <w:rsid w:val="008755CD"/>
    <w:rsid w:val="0089777C"/>
    <w:rsid w:val="008A1D4E"/>
    <w:rsid w:val="008A3AB0"/>
    <w:rsid w:val="008C79C9"/>
    <w:rsid w:val="008D04A9"/>
    <w:rsid w:val="008F78A6"/>
    <w:rsid w:val="00900D98"/>
    <w:rsid w:val="00920C17"/>
    <w:rsid w:val="009419CD"/>
    <w:rsid w:val="00960C76"/>
    <w:rsid w:val="0096375B"/>
    <w:rsid w:val="009642CF"/>
    <w:rsid w:val="00973ECE"/>
    <w:rsid w:val="0098284B"/>
    <w:rsid w:val="00986CC6"/>
    <w:rsid w:val="009C1754"/>
    <w:rsid w:val="009D42C5"/>
    <w:rsid w:val="009D475B"/>
    <w:rsid w:val="009D4D0B"/>
    <w:rsid w:val="009F136A"/>
    <w:rsid w:val="009F1F46"/>
    <w:rsid w:val="00A12993"/>
    <w:rsid w:val="00A17262"/>
    <w:rsid w:val="00A621DD"/>
    <w:rsid w:val="00AA6A5F"/>
    <w:rsid w:val="00AB245F"/>
    <w:rsid w:val="00AB47BB"/>
    <w:rsid w:val="00AE2978"/>
    <w:rsid w:val="00AF28F4"/>
    <w:rsid w:val="00AF6D0A"/>
    <w:rsid w:val="00B34242"/>
    <w:rsid w:val="00B653CC"/>
    <w:rsid w:val="00B87D38"/>
    <w:rsid w:val="00B9493B"/>
    <w:rsid w:val="00BD5253"/>
    <w:rsid w:val="00C5175E"/>
    <w:rsid w:val="00C8680D"/>
    <w:rsid w:val="00CB6728"/>
    <w:rsid w:val="00CC2D5E"/>
    <w:rsid w:val="00CF07CA"/>
    <w:rsid w:val="00CF27F1"/>
    <w:rsid w:val="00D03A28"/>
    <w:rsid w:val="00D06B4E"/>
    <w:rsid w:val="00D326FB"/>
    <w:rsid w:val="00D356BA"/>
    <w:rsid w:val="00D72DB6"/>
    <w:rsid w:val="00D73DF1"/>
    <w:rsid w:val="00D812F3"/>
    <w:rsid w:val="00D83F83"/>
    <w:rsid w:val="00DA136A"/>
    <w:rsid w:val="00DA22FB"/>
    <w:rsid w:val="00DA6364"/>
    <w:rsid w:val="00DC5D8F"/>
    <w:rsid w:val="00DE5654"/>
    <w:rsid w:val="00DE59F5"/>
    <w:rsid w:val="00E17162"/>
    <w:rsid w:val="00E25CF8"/>
    <w:rsid w:val="00E5014B"/>
    <w:rsid w:val="00E609E7"/>
    <w:rsid w:val="00E61BD0"/>
    <w:rsid w:val="00E66349"/>
    <w:rsid w:val="00E673C5"/>
    <w:rsid w:val="00E919FC"/>
    <w:rsid w:val="00E92F97"/>
    <w:rsid w:val="00EA5C25"/>
    <w:rsid w:val="00EB0A5B"/>
    <w:rsid w:val="00EC2ECA"/>
    <w:rsid w:val="00EF24CB"/>
    <w:rsid w:val="00F07C89"/>
    <w:rsid w:val="00F2480C"/>
    <w:rsid w:val="00F27738"/>
    <w:rsid w:val="00F53EF4"/>
    <w:rsid w:val="00F54468"/>
    <w:rsid w:val="00F91BD0"/>
    <w:rsid w:val="00F95DC6"/>
    <w:rsid w:val="00FA5D29"/>
    <w:rsid w:val="00FB4599"/>
    <w:rsid w:val="00FC3054"/>
    <w:rsid w:val="00FC3F7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AA8"/>
    <w:rPr>
      <w:rFonts w:ascii="Times New Roman" w:hAnsi="Times New Roman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8755CD"/>
    <w:pPr>
      <w:keepNext/>
      <w:keepLines/>
      <w:spacing w:before="240"/>
      <w:outlineLvl w:val="0"/>
    </w:pPr>
    <w:rPr>
      <w:rFonts w:ascii="Arial" w:eastAsiaTheme="majorEastAsia" w:hAnsi="Arial" w:cstheme="majorBidi"/>
      <w:b/>
      <w:bCs/>
      <w:sz w:val="24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013C50"/>
    <w:pPr>
      <w:keepNext/>
      <w:keepLines/>
      <w:spacing w:before="200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41BE0"/>
    <w:pPr>
      <w:keepNext/>
      <w:keepLines/>
      <w:spacing w:before="200"/>
      <w:outlineLvl w:val="2"/>
    </w:pPr>
    <w:rPr>
      <w:rFonts w:ascii="Arial" w:eastAsiaTheme="majorEastAsia" w:hAnsi="Arial" w:cstheme="majorBidi"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866AA8"/>
    <w:pPr>
      <w:contextualSpacing/>
      <w:jc w:val="center"/>
    </w:pPr>
    <w:rPr>
      <w:rFonts w:ascii="Arial" w:eastAsiaTheme="majorEastAsia" w:hAnsi="Arial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66AA8"/>
    <w:rPr>
      <w:rFonts w:ascii="Arial" w:eastAsiaTheme="majorEastAsia" w:hAnsi="Arial" w:cstheme="majorBidi"/>
      <w:b/>
      <w:spacing w:val="5"/>
      <w:kern w:val="28"/>
      <w:sz w:val="28"/>
      <w:szCs w:val="52"/>
    </w:rPr>
  </w:style>
  <w:style w:type="paragraph" w:customStyle="1" w:styleId="Authors">
    <w:name w:val="Authors"/>
    <w:basedOn w:val="Normal"/>
    <w:rsid w:val="00866AA8"/>
    <w:pPr>
      <w:jc w:val="center"/>
    </w:pPr>
  </w:style>
  <w:style w:type="paragraph" w:customStyle="1" w:styleId="Abstract">
    <w:name w:val="Abstract"/>
    <w:basedOn w:val="Normal"/>
    <w:rsid w:val="00866AA8"/>
    <w:pPr>
      <w:ind w:left="720" w:right="720"/>
      <w:jc w:val="both"/>
    </w:pPr>
  </w:style>
  <w:style w:type="character" w:customStyle="1" w:styleId="Heading1Char">
    <w:name w:val="Heading 1 Char"/>
    <w:basedOn w:val="DefaultParagraphFont"/>
    <w:link w:val="Heading1"/>
    <w:uiPriority w:val="9"/>
    <w:rsid w:val="008755CD"/>
    <w:rPr>
      <w:rFonts w:ascii="Arial" w:eastAsiaTheme="majorEastAsia" w:hAnsi="Arial" w:cstheme="majorBidi"/>
      <w:b/>
      <w:bCs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13C50"/>
    <w:rPr>
      <w:rFonts w:ascii="Arial" w:eastAsiaTheme="majorEastAsia" w:hAnsi="Arial" w:cstheme="majorBidi"/>
      <w:bCs/>
      <w:sz w:val="24"/>
      <w:szCs w:val="26"/>
    </w:rPr>
  </w:style>
  <w:style w:type="paragraph" w:styleId="BodyText">
    <w:name w:val="Body Text"/>
    <w:basedOn w:val="Normal"/>
    <w:next w:val="BodyTextFirstIndent"/>
    <w:link w:val="BodyTextChar"/>
    <w:uiPriority w:val="99"/>
    <w:unhideWhenUsed/>
    <w:rsid w:val="00E5014B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5014B"/>
    <w:rPr>
      <w:rFonts w:ascii="Times New Roman" w:hAnsi="Times New Roman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641BE0"/>
    <w:rPr>
      <w:rFonts w:ascii="Arial" w:eastAsiaTheme="majorEastAsia" w:hAnsi="Arial" w:cstheme="majorBidi"/>
      <w:bCs/>
      <w:szCs w:val="24"/>
      <w:u w:val="single"/>
    </w:rPr>
  </w:style>
  <w:style w:type="paragraph" w:customStyle="1" w:styleId="bulletedlist">
    <w:name w:val="bulleted list"/>
    <w:basedOn w:val="BodyText"/>
    <w:rsid w:val="00551C21"/>
    <w:pPr>
      <w:numPr>
        <w:numId w:val="1"/>
      </w:numPr>
      <w:spacing w:before="60" w:after="60"/>
    </w:pPr>
  </w:style>
  <w:style w:type="paragraph" w:styleId="Header">
    <w:name w:val="header"/>
    <w:basedOn w:val="Normal"/>
    <w:link w:val="HeaderChar"/>
    <w:uiPriority w:val="99"/>
    <w:semiHidden/>
    <w:unhideWhenUsed/>
    <w:rsid w:val="0086776A"/>
    <w:pPr>
      <w:tabs>
        <w:tab w:val="center" w:pos="4320"/>
        <w:tab w:val="right" w:pos="8640"/>
      </w:tabs>
    </w:p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5014B"/>
    <w:pPr>
      <w:ind w:firstLine="72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5014B"/>
    <w:rPr>
      <w:rFonts w:ascii="Times New Roman" w:hAnsi="Times New Roman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776A"/>
    <w:rPr>
      <w:rFonts w:ascii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6776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776A"/>
    <w:rPr>
      <w:rFonts w:ascii="Times New Roman" w:hAnsi="Times New Roman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86776A"/>
  </w:style>
  <w:style w:type="table" w:styleId="TableGrid">
    <w:name w:val="Table Grid"/>
    <w:basedOn w:val="TableNormal"/>
    <w:uiPriority w:val="59"/>
    <w:rsid w:val="0024298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B34242"/>
    <w:pPr>
      <w:keepNext/>
      <w:keepLines/>
      <w:spacing w:after="200"/>
    </w:pPr>
    <w:rPr>
      <w:bCs/>
      <w:szCs w:val="18"/>
      <w:u w:val="single"/>
    </w:rPr>
  </w:style>
  <w:style w:type="paragraph" w:customStyle="1" w:styleId="enumeratedlist">
    <w:name w:val="enumerated list"/>
    <w:basedOn w:val="bulletedlist"/>
    <w:rsid w:val="00596748"/>
    <w:pPr>
      <w:numPr>
        <w:numId w:val="2"/>
      </w:numPr>
    </w:pPr>
  </w:style>
  <w:style w:type="paragraph" w:customStyle="1" w:styleId="Endnote">
    <w:name w:val="Endnote"/>
    <w:basedOn w:val="Normal"/>
    <w:rsid w:val="00F27738"/>
    <w:pPr>
      <w:ind w:left="360" w:hanging="360"/>
    </w:pPr>
    <w:rPr>
      <w:sz w:val="18"/>
    </w:rPr>
  </w:style>
  <w:style w:type="paragraph" w:customStyle="1" w:styleId="References">
    <w:name w:val="References"/>
    <w:basedOn w:val="Normal"/>
    <w:rsid w:val="00F27738"/>
    <w:pPr>
      <w:ind w:left="720" w:hanging="720"/>
      <w:jc w:val="both"/>
    </w:pPr>
  </w:style>
  <w:style w:type="paragraph" w:customStyle="1" w:styleId="Longquotation">
    <w:name w:val="Long quotation"/>
    <w:basedOn w:val="BodyText"/>
    <w:rsid w:val="00450D1D"/>
    <w:pPr>
      <w:ind w:left="720" w:right="720"/>
    </w:pPr>
  </w:style>
  <w:style w:type="paragraph" w:customStyle="1" w:styleId="Leadingquotation">
    <w:name w:val="Leading quotation"/>
    <w:basedOn w:val="Longquotation"/>
    <w:rsid w:val="00AA6A5F"/>
    <w:pPr>
      <w:jc w:val="center"/>
    </w:pPr>
    <w:rPr>
      <w:i/>
    </w:rPr>
  </w:style>
  <w:style w:type="paragraph" w:customStyle="1" w:styleId="Transcript">
    <w:name w:val="Transcript"/>
    <w:basedOn w:val="Normal"/>
    <w:rsid w:val="00606570"/>
    <w:pPr>
      <w:spacing w:before="60" w:after="60"/>
      <w:ind w:left="2160" w:right="720" w:hanging="1440"/>
    </w:pPr>
  </w:style>
  <w:style w:type="character" w:styleId="CommentReference">
    <w:name w:val="annotation reference"/>
    <w:basedOn w:val="DefaultParagraphFont"/>
    <w:uiPriority w:val="99"/>
    <w:semiHidden/>
    <w:unhideWhenUsed/>
    <w:rsid w:val="00DE59F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370CE5"/>
    <w:rPr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0CE5"/>
    <w:rPr>
      <w:rFonts w:ascii="Times New Roman" w:hAnsi="Times New Roman"/>
      <w:sz w:val="18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59F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59F5"/>
    <w:rPr>
      <w:rFonts w:ascii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9F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9F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AA8"/>
    <w:rPr>
      <w:rFonts w:ascii="Times New Roman" w:hAnsi="Times New Roman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8755CD"/>
    <w:pPr>
      <w:keepNext/>
      <w:keepLines/>
      <w:spacing w:before="240"/>
      <w:outlineLvl w:val="0"/>
    </w:pPr>
    <w:rPr>
      <w:rFonts w:ascii="Arial" w:eastAsiaTheme="majorEastAsia" w:hAnsi="Arial" w:cstheme="majorBidi"/>
      <w:b/>
      <w:bCs/>
      <w:sz w:val="24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013C50"/>
    <w:pPr>
      <w:keepNext/>
      <w:keepLines/>
      <w:spacing w:before="200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41BE0"/>
    <w:pPr>
      <w:keepNext/>
      <w:keepLines/>
      <w:spacing w:before="200"/>
      <w:outlineLvl w:val="2"/>
    </w:pPr>
    <w:rPr>
      <w:rFonts w:ascii="Arial" w:eastAsiaTheme="majorEastAsia" w:hAnsi="Arial" w:cstheme="majorBidi"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866AA8"/>
    <w:pPr>
      <w:contextualSpacing/>
      <w:jc w:val="center"/>
    </w:pPr>
    <w:rPr>
      <w:rFonts w:ascii="Arial" w:eastAsiaTheme="majorEastAsia" w:hAnsi="Arial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66AA8"/>
    <w:rPr>
      <w:rFonts w:ascii="Arial" w:eastAsiaTheme="majorEastAsia" w:hAnsi="Arial" w:cstheme="majorBidi"/>
      <w:b/>
      <w:spacing w:val="5"/>
      <w:kern w:val="28"/>
      <w:sz w:val="28"/>
      <w:szCs w:val="52"/>
    </w:rPr>
  </w:style>
  <w:style w:type="paragraph" w:customStyle="1" w:styleId="Authors">
    <w:name w:val="Authors"/>
    <w:basedOn w:val="Normal"/>
    <w:rsid w:val="00866AA8"/>
    <w:pPr>
      <w:jc w:val="center"/>
    </w:pPr>
  </w:style>
  <w:style w:type="paragraph" w:customStyle="1" w:styleId="Abstract">
    <w:name w:val="Abstract"/>
    <w:basedOn w:val="Normal"/>
    <w:rsid w:val="00866AA8"/>
    <w:pPr>
      <w:ind w:left="720" w:right="720"/>
      <w:jc w:val="both"/>
    </w:pPr>
  </w:style>
  <w:style w:type="character" w:customStyle="1" w:styleId="Heading1Char">
    <w:name w:val="Heading 1 Char"/>
    <w:basedOn w:val="DefaultParagraphFont"/>
    <w:link w:val="Heading1"/>
    <w:uiPriority w:val="9"/>
    <w:rsid w:val="008755CD"/>
    <w:rPr>
      <w:rFonts w:ascii="Arial" w:eastAsiaTheme="majorEastAsia" w:hAnsi="Arial" w:cstheme="majorBidi"/>
      <w:b/>
      <w:bCs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13C50"/>
    <w:rPr>
      <w:rFonts w:ascii="Arial" w:eastAsiaTheme="majorEastAsia" w:hAnsi="Arial" w:cstheme="majorBidi"/>
      <w:bCs/>
      <w:sz w:val="24"/>
      <w:szCs w:val="26"/>
    </w:rPr>
  </w:style>
  <w:style w:type="paragraph" w:styleId="BodyText">
    <w:name w:val="Body Text"/>
    <w:basedOn w:val="Normal"/>
    <w:next w:val="BodyTextFirstIndent"/>
    <w:link w:val="BodyTextChar"/>
    <w:uiPriority w:val="99"/>
    <w:unhideWhenUsed/>
    <w:rsid w:val="00E5014B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5014B"/>
    <w:rPr>
      <w:rFonts w:ascii="Times New Roman" w:hAnsi="Times New Roman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641BE0"/>
    <w:rPr>
      <w:rFonts w:ascii="Arial" w:eastAsiaTheme="majorEastAsia" w:hAnsi="Arial" w:cstheme="majorBidi"/>
      <w:bCs/>
      <w:szCs w:val="24"/>
      <w:u w:val="single"/>
    </w:rPr>
  </w:style>
  <w:style w:type="paragraph" w:customStyle="1" w:styleId="bulletedlist">
    <w:name w:val="bulleted list"/>
    <w:basedOn w:val="BodyText"/>
    <w:rsid w:val="00551C21"/>
    <w:pPr>
      <w:numPr>
        <w:numId w:val="1"/>
      </w:numPr>
      <w:spacing w:before="60" w:after="60"/>
    </w:pPr>
  </w:style>
  <w:style w:type="paragraph" w:styleId="Header">
    <w:name w:val="header"/>
    <w:basedOn w:val="Normal"/>
    <w:link w:val="HeaderChar"/>
    <w:uiPriority w:val="99"/>
    <w:semiHidden/>
    <w:unhideWhenUsed/>
    <w:rsid w:val="0086776A"/>
    <w:pPr>
      <w:tabs>
        <w:tab w:val="center" w:pos="4320"/>
        <w:tab w:val="right" w:pos="8640"/>
      </w:tabs>
    </w:p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5014B"/>
    <w:pPr>
      <w:ind w:firstLine="72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5014B"/>
    <w:rPr>
      <w:rFonts w:ascii="Times New Roman" w:hAnsi="Times New Roman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776A"/>
    <w:rPr>
      <w:rFonts w:ascii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6776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776A"/>
    <w:rPr>
      <w:rFonts w:ascii="Times New Roman" w:hAnsi="Times New Roman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86776A"/>
  </w:style>
  <w:style w:type="table" w:styleId="TableGrid">
    <w:name w:val="Table Grid"/>
    <w:basedOn w:val="TableNormal"/>
    <w:uiPriority w:val="59"/>
    <w:rsid w:val="0024298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B34242"/>
    <w:pPr>
      <w:keepNext/>
      <w:keepLines/>
      <w:spacing w:after="200"/>
    </w:pPr>
    <w:rPr>
      <w:bCs/>
      <w:szCs w:val="18"/>
      <w:u w:val="single"/>
    </w:rPr>
  </w:style>
  <w:style w:type="paragraph" w:customStyle="1" w:styleId="enumeratedlist">
    <w:name w:val="enumerated list"/>
    <w:basedOn w:val="bulletedlist"/>
    <w:rsid w:val="00596748"/>
    <w:pPr>
      <w:numPr>
        <w:numId w:val="2"/>
      </w:numPr>
    </w:pPr>
  </w:style>
  <w:style w:type="paragraph" w:customStyle="1" w:styleId="Endnote">
    <w:name w:val="Endnote"/>
    <w:basedOn w:val="Normal"/>
    <w:rsid w:val="00F27738"/>
    <w:pPr>
      <w:ind w:left="360" w:hanging="360"/>
    </w:pPr>
    <w:rPr>
      <w:sz w:val="18"/>
    </w:rPr>
  </w:style>
  <w:style w:type="paragraph" w:customStyle="1" w:styleId="References">
    <w:name w:val="References"/>
    <w:basedOn w:val="Normal"/>
    <w:rsid w:val="00F27738"/>
    <w:pPr>
      <w:ind w:left="720" w:hanging="720"/>
      <w:jc w:val="both"/>
    </w:pPr>
  </w:style>
  <w:style w:type="paragraph" w:customStyle="1" w:styleId="Longquotation">
    <w:name w:val="Long quotation"/>
    <w:basedOn w:val="BodyText"/>
    <w:rsid w:val="00450D1D"/>
    <w:pPr>
      <w:ind w:left="720" w:right="720"/>
    </w:pPr>
  </w:style>
  <w:style w:type="paragraph" w:customStyle="1" w:styleId="Leadingquotation">
    <w:name w:val="Leading quotation"/>
    <w:basedOn w:val="Longquotation"/>
    <w:rsid w:val="00AA6A5F"/>
    <w:pPr>
      <w:jc w:val="center"/>
    </w:pPr>
    <w:rPr>
      <w:i/>
    </w:rPr>
  </w:style>
  <w:style w:type="paragraph" w:customStyle="1" w:styleId="Transcript">
    <w:name w:val="Transcript"/>
    <w:basedOn w:val="Normal"/>
    <w:rsid w:val="00606570"/>
    <w:pPr>
      <w:spacing w:before="60" w:after="60"/>
      <w:ind w:left="2160" w:right="720" w:hanging="1440"/>
    </w:pPr>
  </w:style>
  <w:style w:type="character" w:styleId="CommentReference">
    <w:name w:val="annotation reference"/>
    <w:basedOn w:val="DefaultParagraphFont"/>
    <w:uiPriority w:val="99"/>
    <w:semiHidden/>
    <w:unhideWhenUsed/>
    <w:rsid w:val="00DE59F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370CE5"/>
    <w:rPr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0CE5"/>
    <w:rPr>
      <w:rFonts w:ascii="Times New Roman" w:hAnsi="Times New Roman"/>
      <w:sz w:val="18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59F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59F5"/>
    <w:rPr>
      <w:rFonts w:ascii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9F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9F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Work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l-GR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Red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cat>
            <c:strRef>
              <c:f>Sheet1!$A$2:$A$9</c:f>
              <c:strCache>
                <c:ptCount val="8"/>
                <c:pt idx="0">
                  <c:v>John</c:v>
                </c:pt>
                <c:pt idx="1">
                  <c:v>Jason</c:v>
                </c:pt>
                <c:pt idx="2">
                  <c:v>Larry</c:v>
                </c:pt>
                <c:pt idx="3">
                  <c:v>Lionel</c:v>
                </c:pt>
                <c:pt idx="4">
                  <c:v>Jane</c:v>
                </c:pt>
                <c:pt idx="5">
                  <c:v>Judy</c:v>
                </c:pt>
                <c:pt idx="6">
                  <c:v>Lila</c:v>
                </c:pt>
                <c:pt idx="7">
                  <c:v>Laura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3</c:v>
                </c:pt>
                <c:pt idx="1">
                  <c:v>4</c:v>
                </c:pt>
                <c:pt idx="2">
                  <c:v>3</c:v>
                </c:pt>
                <c:pt idx="3">
                  <c:v>4</c:v>
                </c:pt>
                <c:pt idx="4">
                  <c:v>4</c:v>
                </c:pt>
                <c:pt idx="5">
                  <c:v>3</c:v>
                </c:pt>
                <c:pt idx="6">
                  <c:v>2</c:v>
                </c:pt>
                <c:pt idx="7">
                  <c:v>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Blue</c:v>
                </c:pt>
              </c:strCache>
            </c:strRef>
          </c:tx>
          <c:spPr>
            <a:solidFill>
              <a:srgbClr val="3366FF"/>
            </a:solidFill>
          </c:spPr>
          <c:invertIfNegative val="0"/>
          <c:cat>
            <c:strRef>
              <c:f>Sheet1!$A$2:$A$9</c:f>
              <c:strCache>
                <c:ptCount val="8"/>
                <c:pt idx="0">
                  <c:v>John</c:v>
                </c:pt>
                <c:pt idx="1">
                  <c:v>Jason</c:v>
                </c:pt>
                <c:pt idx="2">
                  <c:v>Larry</c:v>
                </c:pt>
                <c:pt idx="3">
                  <c:v>Lionel</c:v>
                </c:pt>
                <c:pt idx="4">
                  <c:v>Jane</c:v>
                </c:pt>
                <c:pt idx="5">
                  <c:v>Judy</c:v>
                </c:pt>
                <c:pt idx="6">
                  <c:v>Lila</c:v>
                </c:pt>
                <c:pt idx="7">
                  <c:v>Laura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0">
                  <c:v>12</c:v>
                </c:pt>
                <c:pt idx="1">
                  <c:v>8</c:v>
                </c:pt>
                <c:pt idx="2">
                  <c:v>14</c:v>
                </c:pt>
                <c:pt idx="3">
                  <c:v>13</c:v>
                </c:pt>
                <c:pt idx="4">
                  <c:v>10</c:v>
                </c:pt>
                <c:pt idx="5">
                  <c:v>15</c:v>
                </c:pt>
                <c:pt idx="6">
                  <c:v>11</c:v>
                </c:pt>
                <c:pt idx="7">
                  <c:v>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Yellow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cat>
            <c:strRef>
              <c:f>Sheet1!$A$2:$A$9</c:f>
              <c:strCache>
                <c:ptCount val="8"/>
                <c:pt idx="0">
                  <c:v>John</c:v>
                </c:pt>
                <c:pt idx="1">
                  <c:v>Jason</c:v>
                </c:pt>
                <c:pt idx="2">
                  <c:v>Larry</c:v>
                </c:pt>
                <c:pt idx="3">
                  <c:v>Lionel</c:v>
                </c:pt>
                <c:pt idx="4">
                  <c:v>Jane</c:v>
                </c:pt>
                <c:pt idx="5">
                  <c:v>Judy</c:v>
                </c:pt>
                <c:pt idx="6">
                  <c:v>Lila</c:v>
                </c:pt>
                <c:pt idx="7">
                  <c:v>Laura</c:v>
                </c:pt>
              </c:strCache>
            </c:strRef>
          </c:cat>
          <c:val>
            <c:numRef>
              <c:f>Sheet1!$D$2:$D$9</c:f>
              <c:numCache>
                <c:formatCode>General</c:formatCode>
                <c:ptCount val="8"/>
                <c:pt idx="0">
                  <c:v>2</c:v>
                </c:pt>
                <c:pt idx="1">
                  <c:v>6</c:v>
                </c:pt>
                <c:pt idx="2">
                  <c:v>3</c:v>
                </c:pt>
                <c:pt idx="3">
                  <c:v>5</c:v>
                </c:pt>
                <c:pt idx="4">
                  <c:v>11</c:v>
                </c:pt>
                <c:pt idx="5">
                  <c:v>9</c:v>
                </c:pt>
                <c:pt idx="6">
                  <c:v>12</c:v>
                </c:pt>
                <c:pt idx="7">
                  <c:v>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77197056"/>
        <c:axId val="177198592"/>
      </c:barChart>
      <c:catAx>
        <c:axId val="17719705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lang="sv-SE"/>
            </a:pPr>
            <a:endParaRPr lang="el-GR"/>
          </a:p>
        </c:txPr>
        <c:crossAx val="177198592"/>
        <c:crosses val="autoZero"/>
        <c:auto val="1"/>
        <c:lblAlgn val="ctr"/>
        <c:lblOffset val="100"/>
        <c:noMultiLvlLbl val="0"/>
      </c:catAx>
      <c:valAx>
        <c:axId val="1771985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sv-SE"/>
            </a:pPr>
            <a:endParaRPr lang="el-GR"/>
          </a:p>
        </c:txPr>
        <c:crossAx val="17719705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lang="sv-SE"/>
          </a:pPr>
          <a:endParaRPr lang="el-GR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785</Words>
  <Characters>4243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D'Amico</dc:creator>
  <cp:lastModifiedBy>ELeni A. Kyza</cp:lastModifiedBy>
  <cp:revision>4</cp:revision>
  <cp:lastPrinted>2014-10-02T16:23:00Z</cp:lastPrinted>
  <dcterms:created xsi:type="dcterms:W3CDTF">2014-10-02T19:57:00Z</dcterms:created>
  <dcterms:modified xsi:type="dcterms:W3CDTF">2014-10-02T19:58:00Z</dcterms:modified>
</cp:coreProperties>
</file>